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44611" w14:textId="77777777" w:rsidR="00A137C8" w:rsidRDefault="00000000">
      <w:pPr>
        <w:rPr>
          <w:rFonts w:ascii="方正小标宋简体" w:eastAsia="方正小标宋简体"/>
          <w:sz w:val="32"/>
          <w:szCs w:val="32"/>
        </w:rPr>
      </w:pPr>
      <w:r>
        <w:rPr>
          <w:rFonts w:ascii="方正小标宋简体" w:eastAsia="方正小标宋简体" w:hint="eastAsia"/>
          <w:sz w:val="32"/>
          <w:szCs w:val="32"/>
        </w:rPr>
        <w:t>山东中烟工业有限责任公司2026年度高校毕业生招聘计划表</w:t>
      </w:r>
    </w:p>
    <w:p w14:paraId="67C0C8B3" w14:textId="77777777" w:rsidR="00A137C8" w:rsidRDefault="00A137C8"/>
    <w:tbl>
      <w:tblPr>
        <w:tblStyle w:val="a5"/>
        <w:tblW w:w="9459" w:type="dxa"/>
        <w:jc w:val="center"/>
        <w:tblLook w:val="04A0" w:firstRow="1" w:lastRow="0" w:firstColumn="1" w:lastColumn="0" w:noHBand="0" w:noVBand="1"/>
      </w:tblPr>
      <w:tblGrid>
        <w:gridCol w:w="1348"/>
        <w:gridCol w:w="1134"/>
        <w:gridCol w:w="1455"/>
        <w:gridCol w:w="3289"/>
        <w:gridCol w:w="1370"/>
        <w:gridCol w:w="863"/>
      </w:tblGrid>
      <w:tr w:rsidR="00A137C8" w14:paraId="33D1AF36" w14:textId="77777777">
        <w:trPr>
          <w:trHeight w:val="567"/>
          <w:tblHeader/>
          <w:jc w:val="center"/>
        </w:trPr>
        <w:tc>
          <w:tcPr>
            <w:tcW w:w="1348" w:type="dxa"/>
            <w:vAlign w:val="center"/>
          </w:tcPr>
          <w:p w14:paraId="69E062A7" w14:textId="77777777" w:rsidR="00A137C8" w:rsidRDefault="00000000">
            <w:pPr>
              <w:adjustRightInd w:val="0"/>
              <w:snapToGrid w:val="0"/>
              <w:jc w:val="center"/>
              <w:rPr>
                <w:rFonts w:ascii="黑体" w:eastAsia="黑体" w:hAnsi="黑体" w:cstheme="minorBidi"/>
                <w:szCs w:val="21"/>
              </w:rPr>
            </w:pPr>
            <w:r>
              <w:rPr>
                <w:rFonts w:ascii="黑体" w:eastAsia="黑体" w:hAnsi="黑体" w:cstheme="minorBidi" w:hint="eastAsia"/>
                <w:szCs w:val="21"/>
              </w:rPr>
              <w:t>招聘单位</w:t>
            </w:r>
          </w:p>
        </w:tc>
        <w:tc>
          <w:tcPr>
            <w:tcW w:w="1134" w:type="dxa"/>
            <w:vAlign w:val="center"/>
          </w:tcPr>
          <w:p w14:paraId="60358286" w14:textId="77777777" w:rsidR="00A137C8" w:rsidRDefault="00000000">
            <w:pPr>
              <w:adjustRightInd w:val="0"/>
              <w:snapToGrid w:val="0"/>
              <w:jc w:val="center"/>
              <w:rPr>
                <w:rFonts w:ascii="黑体" w:eastAsia="黑体" w:hAnsi="黑体" w:cstheme="minorBidi"/>
                <w:szCs w:val="21"/>
              </w:rPr>
            </w:pPr>
            <w:r>
              <w:rPr>
                <w:rFonts w:ascii="黑体" w:eastAsia="黑体" w:hAnsi="黑体" w:cstheme="minorBidi" w:hint="eastAsia"/>
                <w:szCs w:val="21"/>
              </w:rPr>
              <w:t>岗位类别</w:t>
            </w:r>
          </w:p>
        </w:tc>
        <w:tc>
          <w:tcPr>
            <w:tcW w:w="1455" w:type="dxa"/>
            <w:vAlign w:val="center"/>
          </w:tcPr>
          <w:p w14:paraId="7FDD310F" w14:textId="77777777" w:rsidR="00A137C8" w:rsidRDefault="00000000">
            <w:pPr>
              <w:adjustRightInd w:val="0"/>
              <w:snapToGrid w:val="0"/>
              <w:jc w:val="center"/>
              <w:rPr>
                <w:rFonts w:ascii="黑体" w:eastAsia="黑体" w:hAnsi="黑体" w:cstheme="minorBidi"/>
                <w:szCs w:val="21"/>
              </w:rPr>
            </w:pPr>
            <w:r>
              <w:rPr>
                <w:rFonts w:ascii="黑体" w:eastAsia="黑体" w:hAnsi="黑体" w:cstheme="minorBidi" w:hint="eastAsia"/>
                <w:szCs w:val="21"/>
              </w:rPr>
              <w:t>专业方向</w:t>
            </w:r>
          </w:p>
        </w:tc>
        <w:tc>
          <w:tcPr>
            <w:tcW w:w="3289" w:type="dxa"/>
            <w:vAlign w:val="center"/>
          </w:tcPr>
          <w:p w14:paraId="63AFF93E" w14:textId="77777777" w:rsidR="00A137C8" w:rsidRDefault="00000000">
            <w:pPr>
              <w:adjustRightInd w:val="0"/>
              <w:snapToGrid w:val="0"/>
              <w:jc w:val="center"/>
              <w:rPr>
                <w:rFonts w:ascii="黑体" w:eastAsia="黑体" w:hAnsi="黑体" w:cstheme="minorBidi"/>
                <w:szCs w:val="21"/>
              </w:rPr>
            </w:pPr>
            <w:r>
              <w:rPr>
                <w:rFonts w:ascii="黑体" w:eastAsia="黑体" w:hAnsi="黑体" w:cstheme="minorBidi" w:hint="eastAsia"/>
                <w:szCs w:val="21"/>
              </w:rPr>
              <w:t>专业要求</w:t>
            </w:r>
          </w:p>
        </w:tc>
        <w:tc>
          <w:tcPr>
            <w:tcW w:w="1370" w:type="dxa"/>
            <w:vAlign w:val="center"/>
          </w:tcPr>
          <w:p w14:paraId="70F9B5D5" w14:textId="77777777" w:rsidR="00A137C8" w:rsidRDefault="00000000">
            <w:pPr>
              <w:adjustRightInd w:val="0"/>
              <w:snapToGrid w:val="0"/>
              <w:jc w:val="center"/>
              <w:rPr>
                <w:rFonts w:ascii="黑体" w:eastAsia="黑体" w:hAnsi="黑体" w:cstheme="minorBidi"/>
                <w:szCs w:val="21"/>
              </w:rPr>
            </w:pPr>
            <w:r>
              <w:rPr>
                <w:rFonts w:ascii="黑体" w:eastAsia="黑体" w:hAnsi="黑体" w:cstheme="minorBidi" w:hint="eastAsia"/>
                <w:szCs w:val="21"/>
              </w:rPr>
              <w:t>学历要求</w:t>
            </w:r>
          </w:p>
        </w:tc>
        <w:tc>
          <w:tcPr>
            <w:tcW w:w="863" w:type="dxa"/>
            <w:vAlign w:val="center"/>
          </w:tcPr>
          <w:p w14:paraId="36C1A550" w14:textId="77777777" w:rsidR="00A137C8" w:rsidRDefault="00000000">
            <w:pPr>
              <w:adjustRightInd w:val="0"/>
              <w:snapToGrid w:val="0"/>
              <w:jc w:val="center"/>
              <w:rPr>
                <w:rFonts w:ascii="黑体" w:eastAsia="黑体" w:hAnsi="黑体" w:cstheme="minorBidi"/>
                <w:szCs w:val="21"/>
              </w:rPr>
            </w:pPr>
            <w:r>
              <w:rPr>
                <w:rFonts w:ascii="黑体" w:eastAsia="黑体" w:hAnsi="黑体" w:cstheme="minorBidi" w:hint="eastAsia"/>
                <w:szCs w:val="21"/>
              </w:rPr>
              <w:t>计划</w:t>
            </w:r>
          </w:p>
          <w:p w14:paraId="3DEFCE7F" w14:textId="77777777" w:rsidR="00A137C8" w:rsidRDefault="00000000">
            <w:pPr>
              <w:adjustRightInd w:val="0"/>
              <w:snapToGrid w:val="0"/>
              <w:jc w:val="center"/>
              <w:rPr>
                <w:rFonts w:ascii="黑体" w:eastAsia="黑体" w:hAnsi="黑体" w:cstheme="minorBidi"/>
                <w:szCs w:val="21"/>
              </w:rPr>
            </w:pPr>
            <w:r>
              <w:rPr>
                <w:rFonts w:ascii="黑体" w:eastAsia="黑体" w:hAnsi="黑体" w:cstheme="minorBidi" w:hint="eastAsia"/>
                <w:szCs w:val="21"/>
              </w:rPr>
              <w:t>人数</w:t>
            </w:r>
          </w:p>
        </w:tc>
      </w:tr>
      <w:tr w:rsidR="00A137C8" w14:paraId="1DA738D2" w14:textId="77777777">
        <w:trPr>
          <w:trHeight w:val="839"/>
          <w:jc w:val="center"/>
        </w:trPr>
        <w:tc>
          <w:tcPr>
            <w:tcW w:w="1348" w:type="dxa"/>
            <w:vMerge w:val="restart"/>
            <w:vAlign w:val="center"/>
          </w:tcPr>
          <w:p w14:paraId="0E3B72A0" w14:textId="77777777" w:rsidR="00A137C8" w:rsidRDefault="00A137C8">
            <w:pPr>
              <w:jc w:val="center"/>
              <w:rPr>
                <w:rFonts w:asciiTheme="minorEastAsia" w:eastAsiaTheme="minorEastAsia" w:hAnsiTheme="minorEastAsia" w:cstheme="minorBidi"/>
                <w:szCs w:val="21"/>
              </w:rPr>
            </w:pPr>
          </w:p>
          <w:p w14:paraId="19A92CF5" w14:textId="77777777" w:rsidR="00A137C8" w:rsidRDefault="00A137C8">
            <w:pPr>
              <w:jc w:val="center"/>
              <w:rPr>
                <w:rFonts w:asciiTheme="minorEastAsia" w:eastAsiaTheme="minorEastAsia" w:hAnsiTheme="minorEastAsia" w:cstheme="minorBidi"/>
                <w:szCs w:val="21"/>
              </w:rPr>
            </w:pPr>
          </w:p>
          <w:p w14:paraId="0A2E7BC3" w14:textId="77777777" w:rsidR="00A137C8" w:rsidRDefault="00A137C8">
            <w:pPr>
              <w:jc w:val="center"/>
              <w:rPr>
                <w:rFonts w:asciiTheme="minorEastAsia" w:eastAsiaTheme="minorEastAsia" w:hAnsiTheme="minorEastAsia" w:cstheme="minorBidi"/>
                <w:szCs w:val="21"/>
              </w:rPr>
            </w:pPr>
          </w:p>
          <w:p w14:paraId="344EA9A1" w14:textId="77777777" w:rsidR="00A137C8" w:rsidRDefault="00A137C8">
            <w:pPr>
              <w:jc w:val="center"/>
              <w:rPr>
                <w:rFonts w:asciiTheme="minorEastAsia" w:eastAsiaTheme="minorEastAsia" w:hAnsiTheme="minorEastAsia" w:cstheme="minorBidi"/>
                <w:szCs w:val="21"/>
              </w:rPr>
            </w:pPr>
          </w:p>
          <w:p w14:paraId="48CE4B65" w14:textId="77777777" w:rsidR="00A137C8" w:rsidRDefault="00A137C8">
            <w:pPr>
              <w:jc w:val="center"/>
              <w:rPr>
                <w:rFonts w:asciiTheme="minorEastAsia" w:eastAsiaTheme="minorEastAsia" w:hAnsiTheme="minorEastAsia" w:cstheme="minorBidi"/>
                <w:szCs w:val="21"/>
              </w:rPr>
            </w:pPr>
          </w:p>
          <w:p w14:paraId="2D2F4D97" w14:textId="77777777" w:rsidR="00A137C8" w:rsidRDefault="00A137C8">
            <w:pPr>
              <w:jc w:val="center"/>
              <w:rPr>
                <w:rFonts w:asciiTheme="minorEastAsia" w:eastAsiaTheme="minorEastAsia" w:hAnsiTheme="minorEastAsia" w:cstheme="minorBidi"/>
                <w:szCs w:val="21"/>
              </w:rPr>
            </w:pPr>
          </w:p>
          <w:p w14:paraId="0AC062EA" w14:textId="77777777" w:rsidR="00A137C8" w:rsidRDefault="00A137C8">
            <w:pPr>
              <w:jc w:val="center"/>
              <w:rPr>
                <w:rFonts w:asciiTheme="minorEastAsia" w:eastAsiaTheme="minorEastAsia" w:hAnsiTheme="minorEastAsia" w:cstheme="minorBidi"/>
                <w:szCs w:val="21"/>
              </w:rPr>
            </w:pPr>
          </w:p>
          <w:p w14:paraId="119F624F" w14:textId="77777777" w:rsidR="00A137C8" w:rsidRDefault="00A137C8">
            <w:pPr>
              <w:jc w:val="center"/>
              <w:rPr>
                <w:rFonts w:asciiTheme="minorEastAsia" w:eastAsiaTheme="minorEastAsia" w:hAnsiTheme="minorEastAsia" w:cstheme="minorBidi"/>
                <w:szCs w:val="21"/>
              </w:rPr>
            </w:pPr>
          </w:p>
          <w:p w14:paraId="2A8B2620" w14:textId="77777777" w:rsidR="00A137C8" w:rsidRDefault="00000000">
            <w:pPr>
              <w:jc w:val="center"/>
              <w:rPr>
                <w:rFonts w:asciiTheme="minorEastAsia" w:eastAsiaTheme="minorEastAsia" w:hAnsiTheme="minorEastAsia" w:cstheme="minorBidi"/>
                <w:szCs w:val="21"/>
              </w:rPr>
            </w:pPr>
            <w:r>
              <w:rPr>
                <w:rFonts w:asciiTheme="minorEastAsia" w:eastAsiaTheme="minorEastAsia" w:hAnsiTheme="minorEastAsia" w:cstheme="minorBidi"/>
                <w:szCs w:val="21"/>
              </w:rPr>
              <w:t>济南卷烟厂</w:t>
            </w:r>
          </w:p>
          <w:p w14:paraId="374260A8" w14:textId="77777777" w:rsidR="00A137C8" w:rsidRDefault="00A137C8">
            <w:pPr>
              <w:jc w:val="center"/>
              <w:rPr>
                <w:rFonts w:asciiTheme="minorEastAsia" w:eastAsiaTheme="minorEastAsia" w:hAnsiTheme="minorEastAsia" w:cstheme="minorBidi"/>
                <w:szCs w:val="21"/>
              </w:rPr>
            </w:pPr>
          </w:p>
          <w:p w14:paraId="0882EE5E" w14:textId="77777777" w:rsidR="00A137C8" w:rsidRDefault="00A137C8">
            <w:pPr>
              <w:jc w:val="center"/>
              <w:rPr>
                <w:rFonts w:asciiTheme="minorEastAsia" w:eastAsiaTheme="minorEastAsia" w:hAnsiTheme="minorEastAsia" w:cstheme="minorBidi"/>
                <w:szCs w:val="21"/>
              </w:rPr>
            </w:pPr>
          </w:p>
          <w:p w14:paraId="21FF3DC1" w14:textId="77777777" w:rsidR="00A137C8" w:rsidRDefault="00A137C8">
            <w:pPr>
              <w:jc w:val="center"/>
              <w:rPr>
                <w:rFonts w:asciiTheme="minorEastAsia" w:eastAsiaTheme="minorEastAsia" w:hAnsiTheme="minorEastAsia" w:cstheme="minorBidi"/>
                <w:szCs w:val="21"/>
              </w:rPr>
            </w:pPr>
          </w:p>
          <w:p w14:paraId="57F0D207" w14:textId="77777777" w:rsidR="00A137C8" w:rsidRDefault="00A137C8">
            <w:pPr>
              <w:jc w:val="center"/>
              <w:rPr>
                <w:rFonts w:asciiTheme="minorEastAsia" w:eastAsiaTheme="minorEastAsia" w:hAnsiTheme="minorEastAsia" w:cstheme="minorBidi"/>
                <w:szCs w:val="21"/>
              </w:rPr>
            </w:pPr>
          </w:p>
          <w:p w14:paraId="4CB64A3B" w14:textId="77777777" w:rsidR="00A137C8" w:rsidRDefault="00A137C8">
            <w:pPr>
              <w:jc w:val="center"/>
              <w:rPr>
                <w:rFonts w:asciiTheme="minorEastAsia" w:eastAsiaTheme="minorEastAsia" w:hAnsiTheme="minorEastAsia" w:cstheme="minorBidi"/>
                <w:szCs w:val="21"/>
              </w:rPr>
            </w:pPr>
          </w:p>
          <w:p w14:paraId="084AA4A9" w14:textId="77777777" w:rsidR="00A137C8" w:rsidRDefault="00A137C8">
            <w:pPr>
              <w:jc w:val="center"/>
              <w:rPr>
                <w:rFonts w:asciiTheme="minorEastAsia" w:eastAsiaTheme="minorEastAsia" w:hAnsiTheme="minorEastAsia" w:cstheme="minorBidi"/>
                <w:szCs w:val="21"/>
              </w:rPr>
            </w:pPr>
          </w:p>
          <w:p w14:paraId="329B9819" w14:textId="77777777" w:rsidR="00A137C8" w:rsidRDefault="00A137C8">
            <w:pPr>
              <w:jc w:val="center"/>
              <w:rPr>
                <w:rFonts w:asciiTheme="minorEastAsia" w:eastAsiaTheme="minorEastAsia" w:hAnsiTheme="minorEastAsia" w:cstheme="minorBidi"/>
                <w:szCs w:val="21"/>
              </w:rPr>
            </w:pPr>
          </w:p>
          <w:p w14:paraId="1626D379" w14:textId="77777777" w:rsidR="00A137C8" w:rsidRDefault="00A137C8">
            <w:pPr>
              <w:jc w:val="center"/>
              <w:rPr>
                <w:rFonts w:asciiTheme="minorEastAsia" w:eastAsiaTheme="minorEastAsia" w:hAnsiTheme="minorEastAsia" w:cstheme="minorBidi"/>
                <w:szCs w:val="21"/>
              </w:rPr>
            </w:pPr>
          </w:p>
          <w:p w14:paraId="6A8B7B02" w14:textId="77777777" w:rsidR="00A137C8" w:rsidRDefault="00A137C8">
            <w:pPr>
              <w:jc w:val="center"/>
              <w:rPr>
                <w:rFonts w:asciiTheme="minorEastAsia" w:eastAsiaTheme="minorEastAsia" w:hAnsiTheme="minorEastAsia" w:cstheme="minorBidi"/>
                <w:szCs w:val="21"/>
              </w:rPr>
            </w:pPr>
          </w:p>
          <w:p w14:paraId="03FAE275" w14:textId="77777777" w:rsidR="00A137C8" w:rsidRDefault="00A137C8">
            <w:pPr>
              <w:jc w:val="center"/>
              <w:rPr>
                <w:rFonts w:asciiTheme="minorEastAsia" w:eastAsiaTheme="minorEastAsia" w:hAnsiTheme="minorEastAsia" w:cstheme="minorBidi"/>
                <w:szCs w:val="21"/>
              </w:rPr>
            </w:pPr>
          </w:p>
          <w:p w14:paraId="4ACE571A" w14:textId="77777777" w:rsidR="00A137C8" w:rsidRDefault="00A137C8">
            <w:pPr>
              <w:jc w:val="center"/>
              <w:rPr>
                <w:rFonts w:asciiTheme="minorEastAsia" w:eastAsiaTheme="minorEastAsia" w:hAnsiTheme="minorEastAsia" w:cstheme="minorBidi"/>
                <w:szCs w:val="21"/>
              </w:rPr>
            </w:pPr>
          </w:p>
          <w:p w14:paraId="68F06DEA" w14:textId="77777777" w:rsidR="00A137C8" w:rsidRDefault="00A137C8">
            <w:pPr>
              <w:jc w:val="center"/>
              <w:rPr>
                <w:rFonts w:asciiTheme="minorEastAsia" w:eastAsiaTheme="minorEastAsia" w:hAnsiTheme="minorEastAsia" w:cstheme="minorBidi"/>
                <w:szCs w:val="21"/>
              </w:rPr>
            </w:pPr>
          </w:p>
          <w:p w14:paraId="6AB5924E" w14:textId="77777777" w:rsidR="00A137C8" w:rsidRDefault="00A137C8">
            <w:pPr>
              <w:jc w:val="center"/>
              <w:rPr>
                <w:rFonts w:asciiTheme="minorEastAsia" w:eastAsiaTheme="minorEastAsia" w:hAnsiTheme="minorEastAsia" w:cstheme="minorBidi"/>
                <w:szCs w:val="21"/>
              </w:rPr>
            </w:pPr>
          </w:p>
          <w:p w14:paraId="52BAB48B" w14:textId="77777777" w:rsidR="00A137C8" w:rsidRDefault="00A137C8">
            <w:pPr>
              <w:jc w:val="center"/>
              <w:rPr>
                <w:rFonts w:asciiTheme="minorEastAsia" w:eastAsiaTheme="minorEastAsia" w:hAnsiTheme="minorEastAsia" w:cstheme="minorBidi"/>
                <w:szCs w:val="21"/>
              </w:rPr>
            </w:pPr>
          </w:p>
          <w:p w14:paraId="5FAD1C26" w14:textId="77777777" w:rsidR="00A137C8" w:rsidRDefault="00A137C8">
            <w:pPr>
              <w:jc w:val="center"/>
              <w:rPr>
                <w:rFonts w:asciiTheme="minorEastAsia" w:eastAsiaTheme="minorEastAsia" w:hAnsiTheme="minorEastAsia" w:cstheme="minorBidi"/>
                <w:szCs w:val="21"/>
              </w:rPr>
            </w:pPr>
          </w:p>
          <w:p w14:paraId="0F1DCDFA" w14:textId="77777777" w:rsidR="00A137C8" w:rsidRDefault="00A137C8">
            <w:pPr>
              <w:jc w:val="center"/>
              <w:rPr>
                <w:rFonts w:asciiTheme="minorEastAsia" w:eastAsiaTheme="minorEastAsia" w:hAnsiTheme="minorEastAsia" w:cstheme="minorBidi"/>
                <w:szCs w:val="21"/>
              </w:rPr>
            </w:pPr>
          </w:p>
          <w:p w14:paraId="0573A014" w14:textId="77777777" w:rsidR="00A137C8" w:rsidRDefault="00A137C8">
            <w:pPr>
              <w:jc w:val="center"/>
              <w:rPr>
                <w:rFonts w:asciiTheme="minorEastAsia" w:eastAsiaTheme="minorEastAsia" w:hAnsiTheme="minorEastAsia" w:cstheme="minorBidi"/>
                <w:szCs w:val="21"/>
              </w:rPr>
            </w:pPr>
          </w:p>
          <w:p w14:paraId="3FD0D1D8" w14:textId="77777777" w:rsidR="00A137C8" w:rsidRDefault="00A137C8">
            <w:pPr>
              <w:jc w:val="center"/>
              <w:rPr>
                <w:rFonts w:asciiTheme="minorEastAsia" w:eastAsiaTheme="minorEastAsia" w:hAnsiTheme="minorEastAsia" w:cstheme="minorBidi"/>
                <w:szCs w:val="21"/>
              </w:rPr>
            </w:pPr>
          </w:p>
          <w:p w14:paraId="490F163F" w14:textId="77777777" w:rsidR="00A137C8" w:rsidRDefault="00A137C8">
            <w:pPr>
              <w:jc w:val="center"/>
              <w:rPr>
                <w:rFonts w:asciiTheme="minorEastAsia" w:eastAsiaTheme="minorEastAsia" w:hAnsiTheme="minorEastAsia" w:cstheme="minorBidi"/>
                <w:szCs w:val="21"/>
              </w:rPr>
            </w:pPr>
          </w:p>
          <w:p w14:paraId="62D5535D" w14:textId="77777777" w:rsidR="00A137C8" w:rsidRDefault="00A137C8">
            <w:pPr>
              <w:jc w:val="center"/>
              <w:rPr>
                <w:rFonts w:asciiTheme="minorEastAsia" w:eastAsiaTheme="minorEastAsia" w:hAnsiTheme="minorEastAsia" w:cstheme="minorBidi"/>
                <w:szCs w:val="21"/>
              </w:rPr>
            </w:pPr>
          </w:p>
          <w:p w14:paraId="2CEC06E1" w14:textId="77777777" w:rsidR="00A137C8" w:rsidRDefault="00A137C8">
            <w:pPr>
              <w:jc w:val="center"/>
              <w:rPr>
                <w:rFonts w:asciiTheme="minorEastAsia" w:eastAsiaTheme="minorEastAsia" w:hAnsiTheme="minorEastAsia" w:cstheme="minorBidi"/>
                <w:szCs w:val="21"/>
              </w:rPr>
            </w:pPr>
          </w:p>
          <w:p w14:paraId="75D0B562" w14:textId="77777777" w:rsidR="00A137C8" w:rsidRDefault="00000000">
            <w:pPr>
              <w:jc w:val="center"/>
              <w:rPr>
                <w:rFonts w:asciiTheme="minorEastAsia" w:eastAsiaTheme="minorEastAsia" w:hAnsiTheme="minorEastAsia" w:cstheme="minorBidi"/>
                <w:szCs w:val="21"/>
              </w:rPr>
            </w:pPr>
            <w:r>
              <w:rPr>
                <w:rFonts w:asciiTheme="minorEastAsia" w:eastAsiaTheme="minorEastAsia" w:hAnsiTheme="minorEastAsia" w:cstheme="minorBidi"/>
                <w:szCs w:val="21"/>
              </w:rPr>
              <w:t>济南卷烟厂</w:t>
            </w:r>
          </w:p>
        </w:tc>
        <w:tc>
          <w:tcPr>
            <w:tcW w:w="1134" w:type="dxa"/>
            <w:vAlign w:val="center"/>
          </w:tcPr>
          <w:p w14:paraId="62CB7406"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lastRenderedPageBreak/>
              <w:t>营销业务</w:t>
            </w:r>
          </w:p>
        </w:tc>
        <w:tc>
          <w:tcPr>
            <w:tcW w:w="1455" w:type="dxa"/>
            <w:vAlign w:val="center"/>
          </w:tcPr>
          <w:p w14:paraId="322EFB19"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市场营销</w:t>
            </w:r>
          </w:p>
          <w:p w14:paraId="4F63BDA8"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（卷烟）</w:t>
            </w:r>
          </w:p>
        </w:tc>
        <w:tc>
          <w:tcPr>
            <w:tcW w:w="3289" w:type="dxa"/>
            <w:vAlign w:val="center"/>
          </w:tcPr>
          <w:p w14:paraId="406FAC20"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本科：市场营销</w:t>
            </w:r>
            <w:r>
              <w:rPr>
                <w:rFonts w:asciiTheme="minorEastAsia" w:eastAsiaTheme="minorEastAsia" w:hAnsiTheme="minorEastAsia" w:cstheme="minorBidi" w:hint="eastAsia"/>
                <w:szCs w:val="21"/>
              </w:rPr>
              <w:br/>
              <w:t>研究生：市场营销</w:t>
            </w:r>
          </w:p>
        </w:tc>
        <w:tc>
          <w:tcPr>
            <w:tcW w:w="1370" w:type="dxa"/>
            <w:vAlign w:val="center"/>
          </w:tcPr>
          <w:p w14:paraId="172B1627"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大学本科、硕士研究生</w:t>
            </w:r>
          </w:p>
        </w:tc>
        <w:tc>
          <w:tcPr>
            <w:tcW w:w="863" w:type="dxa"/>
            <w:vAlign w:val="center"/>
          </w:tcPr>
          <w:p w14:paraId="6AFD976E"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3</w:t>
            </w:r>
          </w:p>
        </w:tc>
      </w:tr>
      <w:tr w:rsidR="00A137C8" w14:paraId="71ED384D" w14:textId="77777777">
        <w:trPr>
          <w:trHeight w:val="1017"/>
          <w:jc w:val="center"/>
        </w:trPr>
        <w:tc>
          <w:tcPr>
            <w:tcW w:w="1348" w:type="dxa"/>
            <w:vMerge/>
            <w:vAlign w:val="center"/>
          </w:tcPr>
          <w:p w14:paraId="333B8C75" w14:textId="77777777" w:rsidR="00A137C8" w:rsidRDefault="00A137C8">
            <w:pPr>
              <w:jc w:val="center"/>
              <w:rPr>
                <w:rFonts w:asciiTheme="minorEastAsia" w:eastAsiaTheme="minorEastAsia" w:hAnsiTheme="minorEastAsia" w:cstheme="minorBidi"/>
                <w:szCs w:val="21"/>
              </w:rPr>
            </w:pPr>
          </w:p>
        </w:tc>
        <w:tc>
          <w:tcPr>
            <w:tcW w:w="1134" w:type="dxa"/>
            <w:vAlign w:val="center"/>
          </w:tcPr>
          <w:p w14:paraId="0E8838E0"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生产操作</w:t>
            </w:r>
          </w:p>
        </w:tc>
        <w:tc>
          <w:tcPr>
            <w:tcW w:w="1455" w:type="dxa"/>
            <w:vAlign w:val="center"/>
          </w:tcPr>
          <w:p w14:paraId="1AFAB115"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化学研究</w:t>
            </w:r>
          </w:p>
        </w:tc>
        <w:tc>
          <w:tcPr>
            <w:tcW w:w="3289" w:type="dxa"/>
            <w:vAlign w:val="center"/>
          </w:tcPr>
          <w:p w14:paraId="1E6845F4"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研究生：分析化学、有机化学、无机化学、高分子化学与物理,食品科学与工程</w:t>
            </w:r>
          </w:p>
        </w:tc>
        <w:tc>
          <w:tcPr>
            <w:tcW w:w="1370" w:type="dxa"/>
            <w:vAlign w:val="center"/>
          </w:tcPr>
          <w:p w14:paraId="21505485"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硕士研究生</w:t>
            </w:r>
          </w:p>
        </w:tc>
        <w:tc>
          <w:tcPr>
            <w:tcW w:w="863" w:type="dxa"/>
            <w:vAlign w:val="center"/>
          </w:tcPr>
          <w:p w14:paraId="21C7329B"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4</w:t>
            </w:r>
          </w:p>
        </w:tc>
      </w:tr>
      <w:tr w:rsidR="00A137C8" w14:paraId="736568C2" w14:textId="77777777">
        <w:trPr>
          <w:trHeight w:val="738"/>
          <w:jc w:val="center"/>
        </w:trPr>
        <w:tc>
          <w:tcPr>
            <w:tcW w:w="1348" w:type="dxa"/>
            <w:vMerge/>
            <w:vAlign w:val="center"/>
          </w:tcPr>
          <w:p w14:paraId="3495D391" w14:textId="77777777" w:rsidR="00A137C8" w:rsidRDefault="00A137C8">
            <w:pPr>
              <w:jc w:val="center"/>
              <w:rPr>
                <w:rFonts w:asciiTheme="minorEastAsia" w:eastAsiaTheme="minorEastAsia" w:hAnsiTheme="minorEastAsia" w:cstheme="minorBidi"/>
                <w:szCs w:val="21"/>
              </w:rPr>
            </w:pPr>
          </w:p>
        </w:tc>
        <w:tc>
          <w:tcPr>
            <w:tcW w:w="1134" w:type="dxa"/>
            <w:vAlign w:val="center"/>
          </w:tcPr>
          <w:p w14:paraId="72E2233C"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营销业务</w:t>
            </w:r>
          </w:p>
        </w:tc>
        <w:tc>
          <w:tcPr>
            <w:tcW w:w="1455" w:type="dxa"/>
            <w:vAlign w:val="center"/>
          </w:tcPr>
          <w:p w14:paraId="686EB286"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市场营销</w:t>
            </w:r>
          </w:p>
          <w:p w14:paraId="79C3B716"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（雪茄）</w:t>
            </w:r>
          </w:p>
        </w:tc>
        <w:tc>
          <w:tcPr>
            <w:tcW w:w="3289" w:type="dxa"/>
            <w:vAlign w:val="center"/>
          </w:tcPr>
          <w:p w14:paraId="6453C339"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本科：市场营销</w:t>
            </w:r>
            <w:r>
              <w:rPr>
                <w:rFonts w:asciiTheme="minorEastAsia" w:eastAsiaTheme="minorEastAsia" w:hAnsiTheme="minorEastAsia" w:cstheme="minorBidi" w:hint="eastAsia"/>
                <w:szCs w:val="21"/>
              </w:rPr>
              <w:br/>
              <w:t>研究生：市场营销</w:t>
            </w:r>
          </w:p>
        </w:tc>
        <w:tc>
          <w:tcPr>
            <w:tcW w:w="1370" w:type="dxa"/>
            <w:vAlign w:val="center"/>
          </w:tcPr>
          <w:p w14:paraId="7C7541D6"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大学本科、硕士研究生</w:t>
            </w:r>
          </w:p>
        </w:tc>
        <w:tc>
          <w:tcPr>
            <w:tcW w:w="863" w:type="dxa"/>
            <w:vAlign w:val="center"/>
          </w:tcPr>
          <w:p w14:paraId="396BB0AB"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3</w:t>
            </w:r>
          </w:p>
        </w:tc>
      </w:tr>
      <w:tr w:rsidR="00A137C8" w14:paraId="4C0CE985" w14:textId="77777777">
        <w:trPr>
          <w:trHeight w:val="2078"/>
          <w:jc w:val="center"/>
        </w:trPr>
        <w:tc>
          <w:tcPr>
            <w:tcW w:w="1348" w:type="dxa"/>
            <w:vMerge/>
            <w:vAlign w:val="center"/>
          </w:tcPr>
          <w:p w14:paraId="1470D61C" w14:textId="77777777" w:rsidR="00A137C8" w:rsidRDefault="00A137C8">
            <w:pPr>
              <w:jc w:val="center"/>
              <w:rPr>
                <w:rFonts w:asciiTheme="minorEastAsia" w:eastAsiaTheme="minorEastAsia" w:hAnsiTheme="minorEastAsia" w:cstheme="minorBidi"/>
                <w:szCs w:val="21"/>
              </w:rPr>
            </w:pPr>
          </w:p>
        </w:tc>
        <w:tc>
          <w:tcPr>
            <w:tcW w:w="1134" w:type="dxa"/>
            <w:vAlign w:val="center"/>
          </w:tcPr>
          <w:p w14:paraId="47D2BEEC"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生产操作</w:t>
            </w:r>
          </w:p>
        </w:tc>
        <w:tc>
          <w:tcPr>
            <w:tcW w:w="1455" w:type="dxa"/>
            <w:vAlign w:val="center"/>
          </w:tcPr>
          <w:p w14:paraId="7AF339E6"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机械</w:t>
            </w:r>
          </w:p>
        </w:tc>
        <w:tc>
          <w:tcPr>
            <w:tcW w:w="3289" w:type="dxa"/>
            <w:vAlign w:val="center"/>
          </w:tcPr>
          <w:p w14:paraId="60012869"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本科：机械工程、机械设计制造及其自动化、机械电子工程、智能制造工程、过程装备与控制工程</w:t>
            </w:r>
            <w:r>
              <w:rPr>
                <w:rFonts w:asciiTheme="minorEastAsia" w:eastAsiaTheme="minorEastAsia" w:hAnsiTheme="minorEastAsia" w:cstheme="minorBidi" w:hint="eastAsia"/>
                <w:szCs w:val="21"/>
              </w:rPr>
              <w:br/>
              <w:t>研究生：机械、机械工程、机械电子工程、机械制造及其自动化、智能制造技术</w:t>
            </w:r>
          </w:p>
        </w:tc>
        <w:tc>
          <w:tcPr>
            <w:tcW w:w="1370" w:type="dxa"/>
            <w:vAlign w:val="center"/>
          </w:tcPr>
          <w:p w14:paraId="277827BA"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大学本科、硕士研究生</w:t>
            </w:r>
          </w:p>
        </w:tc>
        <w:tc>
          <w:tcPr>
            <w:tcW w:w="863" w:type="dxa"/>
            <w:vAlign w:val="center"/>
          </w:tcPr>
          <w:p w14:paraId="4798CD68"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6</w:t>
            </w:r>
          </w:p>
        </w:tc>
      </w:tr>
      <w:tr w:rsidR="00A137C8" w14:paraId="5E046E86" w14:textId="77777777">
        <w:trPr>
          <w:trHeight w:val="2402"/>
          <w:jc w:val="center"/>
        </w:trPr>
        <w:tc>
          <w:tcPr>
            <w:tcW w:w="1348" w:type="dxa"/>
            <w:vMerge/>
            <w:vAlign w:val="center"/>
          </w:tcPr>
          <w:p w14:paraId="26676BE2" w14:textId="77777777" w:rsidR="00A137C8" w:rsidRDefault="00A137C8">
            <w:pPr>
              <w:jc w:val="center"/>
              <w:rPr>
                <w:rFonts w:asciiTheme="minorEastAsia" w:eastAsiaTheme="minorEastAsia" w:hAnsiTheme="minorEastAsia" w:cstheme="minorBidi"/>
                <w:szCs w:val="21"/>
              </w:rPr>
            </w:pPr>
          </w:p>
        </w:tc>
        <w:tc>
          <w:tcPr>
            <w:tcW w:w="1134" w:type="dxa"/>
            <w:vAlign w:val="center"/>
          </w:tcPr>
          <w:p w14:paraId="68A28B66"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生产操作</w:t>
            </w:r>
          </w:p>
        </w:tc>
        <w:tc>
          <w:tcPr>
            <w:tcW w:w="1455" w:type="dxa"/>
            <w:vAlign w:val="center"/>
          </w:tcPr>
          <w:p w14:paraId="3ECAC124"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电气</w:t>
            </w:r>
          </w:p>
        </w:tc>
        <w:tc>
          <w:tcPr>
            <w:tcW w:w="3289" w:type="dxa"/>
            <w:vAlign w:val="center"/>
          </w:tcPr>
          <w:p w14:paraId="036049F0"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本科：电气工程及其自动化、电子信息工程、自动化、电气工程与智能控制、智能电网信息工程</w:t>
            </w:r>
            <w:r>
              <w:rPr>
                <w:rFonts w:asciiTheme="minorEastAsia" w:eastAsiaTheme="minorEastAsia" w:hAnsiTheme="minorEastAsia" w:cstheme="minorBidi" w:hint="eastAsia"/>
                <w:szCs w:val="21"/>
              </w:rPr>
              <w:br/>
              <w:t>研究生：电气工程、电子信息、控制工程、控制科学与工程、控制理论与控制工程、电力系统及其自动化、电机与电器、电路与系统</w:t>
            </w:r>
          </w:p>
        </w:tc>
        <w:tc>
          <w:tcPr>
            <w:tcW w:w="1370" w:type="dxa"/>
            <w:vAlign w:val="center"/>
          </w:tcPr>
          <w:p w14:paraId="20013715"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大学本科、硕士研究生</w:t>
            </w:r>
          </w:p>
        </w:tc>
        <w:tc>
          <w:tcPr>
            <w:tcW w:w="863" w:type="dxa"/>
            <w:vAlign w:val="center"/>
          </w:tcPr>
          <w:p w14:paraId="69AAF1A0"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9</w:t>
            </w:r>
          </w:p>
        </w:tc>
      </w:tr>
      <w:tr w:rsidR="00A137C8" w14:paraId="709C2044" w14:textId="77777777">
        <w:trPr>
          <w:trHeight w:val="2495"/>
          <w:jc w:val="center"/>
        </w:trPr>
        <w:tc>
          <w:tcPr>
            <w:tcW w:w="1348" w:type="dxa"/>
            <w:vMerge/>
            <w:vAlign w:val="center"/>
          </w:tcPr>
          <w:p w14:paraId="6B10FDFE" w14:textId="77777777" w:rsidR="00A137C8" w:rsidRDefault="00A137C8">
            <w:pPr>
              <w:jc w:val="center"/>
              <w:rPr>
                <w:rFonts w:asciiTheme="minorEastAsia" w:eastAsiaTheme="minorEastAsia" w:hAnsiTheme="minorEastAsia" w:cstheme="minorBidi"/>
                <w:szCs w:val="21"/>
              </w:rPr>
            </w:pPr>
          </w:p>
        </w:tc>
        <w:tc>
          <w:tcPr>
            <w:tcW w:w="1134" w:type="dxa"/>
            <w:vAlign w:val="center"/>
          </w:tcPr>
          <w:p w14:paraId="05ECE805"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生产操作</w:t>
            </w:r>
          </w:p>
        </w:tc>
        <w:tc>
          <w:tcPr>
            <w:tcW w:w="1455" w:type="dxa"/>
            <w:vAlign w:val="center"/>
          </w:tcPr>
          <w:p w14:paraId="6C8DCD46"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计算机</w:t>
            </w:r>
          </w:p>
        </w:tc>
        <w:tc>
          <w:tcPr>
            <w:tcW w:w="3289" w:type="dxa"/>
            <w:vAlign w:val="center"/>
          </w:tcPr>
          <w:p w14:paraId="1708DEE2"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本科：计算机科学与技术、软件工程、数据科学与大数据技术、人工智能、网络空间安全、信息管理与信息系统</w:t>
            </w:r>
            <w:r>
              <w:rPr>
                <w:rFonts w:asciiTheme="minorEastAsia" w:eastAsiaTheme="minorEastAsia" w:hAnsiTheme="minorEastAsia" w:cstheme="minorBidi" w:hint="eastAsia"/>
                <w:szCs w:val="21"/>
              </w:rPr>
              <w:br/>
              <w:t>研究生：计算机科学与技术、计算机技术、计算机应用技术、软件工程、大数据技术与工程、人工智能、网络空间安全</w:t>
            </w:r>
          </w:p>
        </w:tc>
        <w:tc>
          <w:tcPr>
            <w:tcW w:w="1370" w:type="dxa"/>
            <w:vAlign w:val="center"/>
          </w:tcPr>
          <w:p w14:paraId="4A5B3FAB"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大学本科、硕士研究生</w:t>
            </w:r>
          </w:p>
        </w:tc>
        <w:tc>
          <w:tcPr>
            <w:tcW w:w="863" w:type="dxa"/>
            <w:vAlign w:val="center"/>
          </w:tcPr>
          <w:p w14:paraId="29A66C79"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9</w:t>
            </w:r>
          </w:p>
        </w:tc>
      </w:tr>
      <w:tr w:rsidR="00A137C8" w14:paraId="53573BB1" w14:textId="77777777">
        <w:trPr>
          <w:trHeight w:val="1621"/>
          <w:jc w:val="center"/>
        </w:trPr>
        <w:tc>
          <w:tcPr>
            <w:tcW w:w="1348" w:type="dxa"/>
            <w:vMerge/>
            <w:vAlign w:val="center"/>
          </w:tcPr>
          <w:p w14:paraId="308EC764" w14:textId="77777777" w:rsidR="00A137C8" w:rsidRDefault="00A137C8">
            <w:pPr>
              <w:jc w:val="center"/>
              <w:rPr>
                <w:rFonts w:asciiTheme="minorEastAsia" w:eastAsiaTheme="minorEastAsia" w:hAnsiTheme="minorEastAsia" w:cstheme="minorBidi"/>
                <w:szCs w:val="21"/>
              </w:rPr>
            </w:pPr>
          </w:p>
        </w:tc>
        <w:tc>
          <w:tcPr>
            <w:tcW w:w="1134" w:type="dxa"/>
            <w:vAlign w:val="center"/>
          </w:tcPr>
          <w:p w14:paraId="70841660"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生产操作</w:t>
            </w:r>
          </w:p>
        </w:tc>
        <w:tc>
          <w:tcPr>
            <w:tcW w:w="1455" w:type="dxa"/>
            <w:vAlign w:val="center"/>
          </w:tcPr>
          <w:p w14:paraId="165B52EB"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数据统计</w:t>
            </w:r>
          </w:p>
        </w:tc>
        <w:tc>
          <w:tcPr>
            <w:tcW w:w="3289" w:type="dxa"/>
            <w:vAlign w:val="center"/>
          </w:tcPr>
          <w:p w14:paraId="4888C688"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本科：统计学、应用统计学、数据科学、大数据管理与应用、数据计算及应用、信息与计算科学</w:t>
            </w:r>
            <w:r>
              <w:rPr>
                <w:rFonts w:asciiTheme="minorEastAsia" w:eastAsiaTheme="minorEastAsia" w:hAnsiTheme="minorEastAsia" w:cstheme="minorBidi" w:hint="eastAsia"/>
                <w:szCs w:val="21"/>
              </w:rPr>
              <w:br/>
              <w:t>研究生：统计学、应用统计、概率论与数理统计</w:t>
            </w:r>
          </w:p>
        </w:tc>
        <w:tc>
          <w:tcPr>
            <w:tcW w:w="1370" w:type="dxa"/>
            <w:vAlign w:val="center"/>
          </w:tcPr>
          <w:p w14:paraId="42351BFC"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大学本科、硕士研究生</w:t>
            </w:r>
          </w:p>
        </w:tc>
        <w:tc>
          <w:tcPr>
            <w:tcW w:w="863" w:type="dxa"/>
            <w:vAlign w:val="center"/>
          </w:tcPr>
          <w:p w14:paraId="0A7F5E74"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4</w:t>
            </w:r>
          </w:p>
        </w:tc>
      </w:tr>
      <w:tr w:rsidR="00A137C8" w14:paraId="667F8417" w14:textId="77777777">
        <w:trPr>
          <w:trHeight w:val="1467"/>
          <w:jc w:val="center"/>
        </w:trPr>
        <w:tc>
          <w:tcPr>
            <w:tcW w:w="1348" w:type="dxa"/>
            <w:vMerge/>
            <w:vAlign w:val="center"/>
          </w:tcPr>
          <w:p w14:paraId="5499CDF1" w14:textId="77777777" w:rsidR="00A137C8" w:rsidRDefault="00A137C8">
            <w:pPr>
              <w:jc w:val="center"/>
              <w:rPr>
                <w:rFonts w:asciiTheme="minorEastAsia" w:eastAsiaTheme="minorEastAsia" w:hAnsiTheme="minorEastAsia" w:cstheme="minorBidi"/>
                <w:szCs w:val="21"/>
              </w:rPr>
            </w:pPr>
          </w:p>
        </w:tc>
        <w:tc>
          <w:tcPr>
            <w:tcW w:w="1134" w:type="dxa"/>
            <w:vAlign w:val="center"/>
          </w:tcPr>
          <w:p w14:paraId="2B7E6BD2"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生产操作</w:t>
            </w:r>
          </w:p>
        </w:tc>
        <w:tc>
          <w:tcPr>
            <w:tcW w:w="1455" w:type="dxa"/>
            <w:vAlign w:val="center"/>
          </w:tcPr>
          <w:p w14:paraId="2BFB25E4"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文秘</w:t>
            </w:r>
          </w:p>
        </w:tc>
        <w:tc>
          <w:tcPr>
            <w:tcW w:w="3289" w:type="dxa"/>
            <w:vAlign w:val="center"/>
          </w:tcPr>
          <w:p w14:paraId="5CE9640F"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本科：汉语言文学、汉语言、秘书学、新闻学</w:t>
            </w:r>
          </w:p>
          <w:p w14:paraId="00B07130"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br w:type="page"/>
              <w:t>研究生：语言学及应用语言学、中国语言文学、新闻学、新闻与传播、新闻传播学</w:t>
            </w:r>
          </w:p>
        </w:tc>
        <w:tc>
          <w:tcPr>
            <w:tcW w:w="1370" w:type="dxa"/>
            <w:vAlign w:val="center"/>
          </w:tcPr>
          <w:p w14:paraId="0BF2FAD5"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大学本科、硕士研究生</w:t>
            </w:r>
          </w:p>
        </w:tc>
        <w:tc>
          <w:tcPr>
            <w:tcW w:w="863" w:type="dxa"/>
            <w:vAlign w:val="center"/>
          </w:tcPr>
          <w:p w14:paraId="038D804C"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2</w:t>
            </w:r>
          </w:p>
        </w:tc>
      </w:tr>
      <w:tr w:rsidR="00A137C8" w14:paraId="468111DC" w14:textId="77777777">
        <w:trPr>
          <w:trHeight w:val="1440"/>
          <w:jc w:val="center"/>
        </w:trPr>
        <w:tc>
          <w:tcPr>
            <w:tcW w:w="1348" w:type="dxa"/>
            <w:vMerge/>
          </w:tcPr>
          <w:p w14:paraId="44FB4973" w14:textId="77777777" w:rsidR="00A137C8" w:rsidRDefault="00A137C8">
            <w:pPr>
              <w:jc w:val="center"/>
              <w:rPr>
                <w:rFonts w:asciiTheme="minorEastAsia" w:eastAsiaTheme="minorEastAsia" w:hAnsiTheme="minorEastAsia" w:cstheme="minorBidi"/>
                <w:szCs w:val="21"/>
              </w:rPr>
            </w:pPr>
          </w:p>
        </w:tc>
        <w:tc>
          <w:tcPr>
            <w:tcW w:w="1134" w:type="dxa"/>
            <w:vAlign w:val="center"/>
          </w:tcPr>
          <w:p w14:paraId="773D8FE6"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生产操作</w:t>
            </w:r>
          </w:p>
        </w:tc>
        <w:tc>
          <w:tcPr>
            <w:tcW w:w="1455" w:type="dxa"/>
            <w:vAlign w:val="center"/>
          </w:tcPr>
          <w:p w14:paraId="0FC66391"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工程管理</w:t>
            </w:r>
          </w:p>
        </w:tc>
        <w:tc>
          <w:tcPr>
            <w:tcW w:w="3289" w:type="dxa"/>
            <w:vAlign w:val="center"/>
          </w:tcPr>
          <w:p w14:paraId="48E672A3"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本科：工程管理、工程造价、工程审计</w:t>
            </w:r>
            <w:r>
              <w:rPr>
                <w:rFonts w:asciiTheme="minorEastAsia" w:eastAsiaTheme="minorEastAsia" w:hAnsiTheme="minorEastAsia" w:cstheme="minorBidi" w:hint="eastAsia"/>
                <w:szCs w:val="21"/>
              </w:rPr>
              <w:br/>
              <w:t>研究生：工程管理、工业工程与管理、管理科学与工程</w:t>
            </w:r>
          </w:p>
        </w:tc>
        <w:tc>
          <w:tcPr>
            <w:tcW w:w="1370" w:type="dxa"/>
            <w:vAlign w:val="center"/>
          </w:tcPr>
          <w:p w14:paraId="4BC8C390"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大学本科、硕士研究生</w:t>
            </w:r>
          </w:p>
        </w:tc>
        <w:tc>
          <w:tcPr>
            <w:tcW w:w="863" w:type="dxa"/>
            <w:vAlign w:val="center"/>
          </w:tcPr>
          <w:p w14:paraId="700337D0"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2</w:t>
            </w:r>
          </w:p>
        </w:tc>
      </w:tr>
      <w:tr w:rsidR="00A137C8" w14:paraId="66DF1418" w14:textId="77777777">
        <w:trPr>
          <w:trHeight w:val="1975"/>
          <w:jc w:val="center"/>
        </w:trPr>
        <w:tc>
          <w:tcPr>
            <w:tcW w:w="1348" w:type="dxa"/>
            <w:vMerge/>
          </w:tcPr>
          <w:p w14:paraId="609702F5" w14:textId="77777777" w:rsidR="00A137C8" w:rsidRDefault="00A137C8">
            <w:pPr>
              <w:jc w:val="center"/>
              <w:rPr>
                <w:rFonts w:asciiTheme="minorEastAsia" w:eastAsiaTheme="minorEastAsia" w:hAnsiTheme="minorEastAsia" w:cstheme="minorBidi"/>
                <w:szCs w:val="21"/>
              </w:rPr>
            </w:pPr>
          </w:p>
        </w:tc>
        <w:tc>
          <w:tcPr>
            <w:tcW w:w="1134" w:type="dxa"/>
            <w:vAlign w:val="center"/>
          </w:tcPr>
          <w:p w14:paraId="1C594946"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生产操作</w:t>
            </w:r>
          </w:p>
        </w:tc>
        <w:tc>
          <w:tcPr>
            <w:tcW w:w="1455" w:type="dxa"/>
            <w:vAlign w:val="center"/>
          </w:tcPr>
          <w:p w14:paraId="285CB4DC" w14:textId="77777777" w:rsidR="00A137C8" w:rsidRDefault="00000000">
            <w:pPr>
              <w:adjustRightInd w:val="0"/>
              <w:snapToGrid w:val="0"/>
              <w:ind w:firstLineChars="200" w:firstLine="42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电气</w:t>
            </w:r>
          </w:p>
          <w:p w14:paraId="079318C4"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（将军集团）</w:t>
            </w:r>
          </w:p>
        </w:tc>
        <w:tc>
          <w:tcPr>
            <w:tcW w:w="3289" w:type="dxa"/>
            <w:vAlign w:val="center"/>
          </w:tcPr>
          <w:p w14:paraId="3129DD90"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本科：电气工程及其自动化、电子信息工程、自动化、电气工程与智能控制、智能电网信息工程</w:t>
            </w:r>
            <w:r>
              <w:rPr>
                <w:rFonts w:asciiTheme="minorEastAsia" w:eastAsiaTheme="minorEastAsia" w:hAnsiTheme="minorEastAsia" w:cstheme="minorBidi" w:hint="eastAsia"/>
                <w:szCs w:val="21"/>
              </w:rPr>
              <w:br/>
              <w:t>研究生：电气工程、电子信息、控制工程、控制科学与工程、控制理论与控制工程、电力系统及其自动化、电机与电器、电路与系统</w:t>
            </w:r>
          </w:p>
        </w:tc>
        <w:tc>
          <w:tcPr>
            <w:tcW w:w="1370" w:type="dxa"/>
            <w:vAlign w:val="center"/>
          </w:tcPr>
          <w:p w14:paraId="2E25A64B"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大学本科、硕士研究生</w:t>
            </w:r>
          </w:p>
        </w:tc>
        <w:tc>
          <w:tcPr>
            <w:tcW w:w="863" w:type="dxa"/>
            <w:vAlign w:val="center"/>
          </w:tcPr>
          <w:p w14:paraId="756961EF"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2</w:t>
            </w:r>
          </w:p>
        </w:tc>
      </w:tr>
      <w:tr w:rsidR="00A137C8" w14:paraId="42FC3473" w14:textId="77777777">
        <w:trPr>
          <w:trHeight w:val="1128"/>
          <w:jc w:val="center"/>
        </w:trPr>
        <w:tc>
          <w:tcPr>
            <w:tcW w:w="1348" w:type="dxa"/>
            <w:vMerge/>
          </w:tcPr>
          <w:p w14:paraId="1712C9BE" w14:textId="77777777" w:rsidR="00A137C8" w:rsidRDefault="00A137C8">
            <w:pPr>
              <w:jc w:val="center"/>
              <w:rPr>
                <w:rFonts w:asciiTheme="minorEastAsia" w:eastAsiaTheme="minorEastAsia" w:hAnsiTheme="minorEastAsia" w:cstheme="minorBidi"/>
                <w:szCs w:val="21"/>
              </w:rPr>
            </w:pPr>
          </w:p>
        </w:tc>
        <w:tc>
          <w:tcPr>
            <w:tcW w:w="1134" w:type="dxa"/>
            <w:vAlign w:val="center"/>
          </w:tcPr>
          <w:p w14:paraId="46D23C83"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生产操作</w:t>
            </w:r>
          </w:p>
        </w:tc>
        <w:tc>
          <w:tcPr>
            <w:tcW w:w="1455" w:type="dxa"/>
            <w:vAlign w:val="center"/>
          </w:tcPr>
          <w:p w14:paraId="0A685A2A"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印刷设计</w:t>
            </w:r>
          </w:p>
          <w:p w14:paraId="6057B84D"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（将军集团）</w:t>
            </w:r>
          </w:p>
        </w:tc>
        <w:tc>
          <w:tcPr>
            <w:tcW w:w="3289" w:type="dxa"/>
            <w:vAlign w:val="center"/>
          </w:tcPr>
          <w:p w14:paraId="204640E9"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本科：印刷工程、产品设计、包装设计</w:t>
            </w:r>
            <w:r>
              <w:rPr>
                <w:rFonts w:asciiTheme="minorEastAsia" w:eastAsiaTheme="minorEastAsia" w:hAnsiTheme="minorEastAsia" w:cstheme="minorBidi" w:hint="eastAsia"/>
                <w:szCs w:val="21"/>
              </w:rPr>
              <w:br/>
              <w:t>研究生：轻工技术与工程、印刷与包装工程、包装工程</w:t>
            </w:r>
          </w:p>
        </w:tc>
        <w:tc>
          <w:tcPr>
            <w:tcW w:w="1370" w:type="dxa"/>
            <w:vAlign w:val="center"/>
          </w:tcPr>
          <w:p w14:paraId="4234E371"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大学本科、硕士研究生</w:t>
            </w:r>
          </w:p>
        </w:tc>
        <w:tc>
          <w:tcPr>
            <w:tcW w:w="863" w:type="dxa"/>
            <w:vAlign w:val="center"/>
          </w:tcPr>
          <w:p w14:paraId="020633C1"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2</w:t>
            </w:r>
          </w:p>
        </w:tc>
      </w:tr>
      <w:tr w:rsidR="00A137C8" w14:paraId="3AFE419C" w14:textId="77777777">
        <w:trPr>
          <w:trHeight w:val="1118"/>
          <w:jc w:val="center"/>
        </w:trPr>
        <w:tc>
          <w:tcPr>
            <w:tcW w:w="1348" w:type="dxa"/>
            <w:vMerge/>
          </w:tcPr>
          <w:p w14:paraId="6075089A" w14:textId="77777777" w:rsidR="00A137C8" w:rsidRDefault="00A137C8">
            <w:pPr>
              <w:jc w:val="center"/>
              <w:rPr>
                <w:rFonts w:asciiTheme="minorEastAsia" w:eastAsiaTheme="minorEastAsia" w:hAnsiTheme="minorEastAsia" w:cstheme="minorBidi"/>
                <w:szCs w:val="21"/>
              </w:rPr>
            </w:pPr>
          </w:p>
        </w:tc>
        <w:tc>
          <w:tcPr>
            <w:tcW w:w="1134" w:type="dxa"/>
            <w:vAlign w:val="center"/>
          </w:tcPr>
          <w:p w14:paraId="04D7F136"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生产操作</w:t>
            </w:r>
          </w:p>
        </w:tc>
        <w:tc>
          <w:tcPr>
            <w:tcW w:w="1455" w:type="dxa"/>
            <w:vAlign w:val="center"/>
          </w:tcPr>
          <w:p w14:paraId="6B4D625B"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人力资源</w:t>
            </w:r>
          </w:p>
          <w:p w14:paraId="12C330AD"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（将军集团）</w:t>
            </w:r>
          </w:p>
        </w:tc>
        <w:tc>
          <w:tcPr>
            <w:tcW w:w="3289" w:type="dxa"/>
            <w:vAlign w:val="center"/>
          </w:tcPr>
          <w:p w14:paraId="652F1AD0"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本科：人力资源管理、劳动关系、劳动与社会保障</w:t>
            </w:r>
            <w:r>
              <w:rPr>
                <w:rFonts w:asciiTheme="minorEastAsia" w:eastAsiaTheme="minorEastAsia" w:hAnsiTheme="minorEastAsia" w:cstheme="minorBidi" w:hint="eastAsia"/>
                <w:szCs w:val="21"/>
              </w:rPr>
              <w:br/>
              <w:t>研究生：社会保障、人力资源管理</w:t>
            </w:r>
          </w:p>
        </w:tc>
        <w:tc>
          <w:tcPr>
            <w:tcW w:w="1370" w:type="dxa"/>
            <w:vAlign w:val="center"/>
          </w:tcPr>
          <w:p w14:paraId="5B247FB8"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大学本科、硕士研究生</w:t>
            </w:r>
          </w:p>
        </w:tc>
        <w:tc>
          <w:tcPr>
            <w:tcW w:w="863" w:type="dxa"/>
            <w:vAlign w:val="center"/>
          </w:tcPr>
          <w:p w14:paraId="22448DBD"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1</w:t>
            </w:r>
          </w:p>
        </w:tc>
      </w:tr>
      <w:tr w:rsidR="00A137C8" w14:paraId="615AA0C3" w14:textId="77777777">
        <w:trPr>
          <w:trHeight w:val="836"/>
          <w:jc w:val="center"/>
        </w:trPr>
        <w:tc>
          <w:tcPr>
            <w:tcW w:w="1348" w:type="dxa"/>
            <w:vMerge/>
          </w:tcPr>
          <w:p w14:paraId="4727CF1E" w14:textId="77777777" w:rsidR="00A137C8" w:rsidRDefault="00A137C8">
            <w:pPr>
              <w:jc w:val="center"/>
              <w:rPr>
                <w:rFonts w:asciiTheme="minorEastAsia" w:eastAsiaTheme="minorEastAsia" w:hAnsiTheme="minorEastAsia" w:cstheme="minorBidi"/>
                <w:szCs w:val="21"/>
              </w:rPr>
            </w:pPr>
          </w:p>
        </w:tc>
        <w:tc>
          <w:tcPr>
            <w:tcW w:w="1134" w:type="dxa"/>
            <w:vAlign w:val="center"/>
          </w:tcPr>
          <w:p w14:paraId="5D419CBF"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生产操作</w:t>
            </w:r>
          </w:p>
        </w:tc>
        <w:tc>
          <w:tcPr>
            <w:tcW w:w="1455" w:type="dxa"/>
            <w:vAlign w:val="center"/>
          </w:tcPr>
          <w:p w14:paraId="392725FA"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财务会计</w:t>
            </w:r>
          </w:p>
          <w:p w14:paraId="2DE8B273"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（将军集团）</w:t>
            </w:r>
          </w:p>
        </w:tc>
        <w:tc>
          <w:tcPr>
            <w:tcW w:w="3289" w:type="dxa"/>
            <w:vAlign w:val="center"/>
          </w:tcPr>
          <w:p w14:paraId="5312BC52"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本科：财务管理、会计学、金融学</w:t>
            </w:r>
            <w:r>
              <w:rPr>
                <w:rFonts w:asciiTheme="minorEastAsia" w:eastAsiaTheme="minorEastAsia" w:hAnsiTheme="minorEastAsia" w:cstheme="minorBidi" w:hint="eastAsia"/>
                <w:szCs w:val="21"/>
              </w:rPr>
              <w:br/>
              <w:t>研究生：财务管理、会计学、金融学、会计</w:t>
            </w:r>
          </w:p>
        </w:tc>
        <w:tc>
          <w:tcPr>
            <w:tcW w:w="1370" w:type="dxa"/>
            <w:vAlign w:val="center"/>
          </w:tcPr>
          <w:p w14:paraId="10CF67C4"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大学本科、硕士研究生</w:t>
            </w:r>
          </w:p>
        </w:tc>
        <w:tc>
          <w:tcPr>
            <w:tcW w:w="863" w:type="dxa"/>
            <w:vAlign w:val="center"/>
          </w:tcPr>
          <w:p w14:paraId="7FCC72BC"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2</w:t>
            </w:r>
          </w:p>
        </w:tc>
      </w:tr>
      <w:tr w:rsidR="00A137C8" w14:paraId="0AA6A248" w14:textId="77777777">
        <w:trPr>
          <w:trHeight w:val="1218"/>
          <w:jc w:val="center"/>
        </w:trPr>
        <w:tc>
          <w:tcPr>
            <w:tcW w:w="1348" w:type="dxa"/>
            <w:vMerge/>
          </w:tcPr>
          <w:p w14:paraId="6CD64C74" w14:textId="77777777" w:rsidR="00A137C8" w:rsidRDefault="00A137C8">
            <w:pPr>
              <w:jc w:val="center"/>
              <w:rPr>
                <w:rFonts w:asciiTheme="minorEastAsia" w:eastAsiaTheme="minorEastAsia" w:hAnsiTheme="minorEastAsia" w:cstheme="minorBidi"/>
                <w:szCs w:val="21"/>
              </w:rPr>
            </w:pPr>
          </w:p>
        </w:tc>
        <w:tc>
          <w:tcPr>
            <w:tcW w:w="1134" w:type="dxa"/>
            <w:vAlign w:val="center"/>
          </w:tcPr>
          <w:p w14:paraId="743FE264"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生产操作</w:t>
            </w:r>
          </w:p>
        </w:tc>
        <w:tc>
          <w:tcPr>
            <w:tcW w:w="1455" w:type="dxa"/>
            <w:vAlign w:val="center"/>
          </w:tcPr>
          <w:p w14:paraId="51DD1807"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环境工程</w:t>
            </w:r>
          </w:p>
          <w:p w14:paraId="29EFAE91"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（将军集团）</w:t>
            </w:r>
          </w:p>
        </w:tc>
        <w:tc>
          <w:tcPr>
            <w:tcW w:w="3289" w:type="dxa"/>
            <w:vAlign w:val="center"/>
          </w:tcPr>
          <w:p w14:paraId="6B08CB56"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本科：环境科学与工程、、环境科学、环境工程</w:t>
            </w:r>
            <w:r>
              <w:rPr>
                <w:rFonts w:asciiTheme="minorEastAsia" w:eastAsiaTheme="minorEastAsia" w:hAnsiTheme="minorEastAsia" w:cstheme="minorBidi" w:hint="eastAsia"/>
                <w:szCs w:val="21"/>
              </w:rPr>
              <w:br/>
              <w:t>研究生：环境科学、环境工程、环境科学与工程</w:t>
            </w:r>
          </w:p>
        </w:tc>
        <w:tc>
          <w:tcPr>
            <w:tcW w:w="1370" w:type="dxa"/>
            <w:vAlign w:val="center"/>
          </w:tcPr>
          <w:p w14:paraId="4B6D9A34"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大学本科、硕士研究生</w:t>
            </w:r>
          </w:p>
        </w:tc>
        <w:tc>
          <w:tcPr>
            <w:tcW w:w="863" w:type="dxa"/>
            <w:vAlign w:val="center"/>
          </w:tcPr>
          <w:p w14:paraId="46C18F63"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1</w:t>
            </w:r>
          </w:p>
        </w:tc>
      </w:tr>
      <w:tr w:rsidR="00A137C8" w14:paraId="7B532833" w14:textId="77777777">
        <w:trPr>
          <w:trHeight w:val="809"/>
          <w:jc w:val="center"/>
        </w:trPr>
        <w:tc>
          <w:tcPr>
            <w:tcW w:w="8596" w:type="dxa"/>
            <w:gridSpan w:val="5"/>
            <w:vAlign w:val="center"/>
          </w:tcPr>
          <w:p w14:paraId="35AC6B6A" w14:textId="77777777" w:rsidR="00A137C8" w:rsidRDefault="00000000">
            <w:pPr>
              <w:adjustRightInd w:val="0"/>
              <w:snapToGrid w:val="0"/>
              <w:jc w:val="center"/>
              <w:rPr>
                <w:rFonts w:ascii="黑体" w:eastAsia="黑体" w:hAnsi="黑体" w:cstheme="minorBidi"/>
                <w:szCs w:val="21"/>
              </w:rPr>
            </w:pPr>
            <w:r>
              <w:rPr>
                <w:rFonts w:ascii="黑体" w:eastAsia="黑体" w:hAnsi="黑体" w:cstheme="minorBidi" w:hint="eastAsia"/>
                <w:szCs w:val="21"/>
              </w:rPr>
              <w:t>济南卷烟厂汇总</w:t>
            </w:r>
          </w:p>
        </w:tc>
        <w:tc>
          <w:tcPr>
            <w:tcW w:w="863" w:type="dxa"/>
            <w:vAlign w:val="center"/>
          </w:tcPr>
          <w:p w14:paraId="32A19162" w14:textId="77777777" w:rsidR="00A137C8" w:rsidRDefault="00000000">
            <w:pPr>
              <w:adjustRightInd w:val="0"/>
              <w:snapToGrid w:val="0"/>
              <w:jc w:val="center"/>
              <w:rPr>
                <w:rFonts w:ascii="黑体" w:eastAsia="黑体" w:hAnsi="黑体" w:cstheme="minorBidi"/>
                <w:b/>
                <w:szCs w:val="21"/>
              </w:rPr>
            </w:pPr>
            <w:r>
              <w:rPr>
                <w:rFonts w:ascii="黑体" w:eastAsia="黑体" w:hAnsi="黑体" w:cstheme="minorBidi" w:hint="eastAsia"/>
                <w:b/>
                <w:szCs w:val="21"/>
              </w:rPr>
              <w:t>50</w:t>
            </w:r>
          </w:p>
        </w:tc>
      </w:tr>
      <w:tr w:rsidR="00A137C8" w14:paraId="66120AA0" w14:textId="77777777">
        <w:trPr>
          <w:trHeight w:val="977"/>
          <w:jc w:val="center"/>
        </w:trPr>
        <w:tc>
          <w:tcPr>
            <w:tcW w:w="1348" w:type="dxa"/>
            <w:vMerge w:val="restart"/>
            <w:vAlign w:val="center"/>
          </w:tcPr>
          <w:p w14:paraId="403A374B" w14:textId="77777777" w:rsidR="00A137C8" w:rsidRDefault="00A137C8">
            <w:pPr>
              <w:jc w:val="center"/>
              <w:rPr>
                <w:rFonts w:asciiTheme="minorEastAsia" w:eastAsiaTheme="minorEastAsia" w:hAnsiTheme="minorEastAsia" w:cstheme="minorBidi"/>
                <w:szCs w:val="21"/>
              </w:rPr>
            </w:pPr>
          </w:p>
          <w:p w14:paraId="14682160" w14:textId="77777777" w:rsidR="00A137C8" w:rsidRDefault="00A137C8">
            <w:pPr>
              <w:jc w:val="center"/>
              <w:rPr>
                <w:rFonts w:asciiTheme="minorEastAsia" w:eastAsiaTheme="minorEastAsia" w:hAnsiTheme="minorEastAsia" w:cstheme="minorBidi"/>
                <w:szCs w:val="21"/>
              </w:rPr>
            </w:pPr>
          </w:p>
          <w:p w14:paraId="79D50D47" w14:textId="77777777" w:rsidR="00A137C8" w:rsidRDefault="00A137C8">
            <w:pPr>
              <w:jc w:val="center"/>
              <w:rPr>
                <w:rFonts w:asciiTheme="minorEastAsia" w:eastAsiaTheme="minorEastAsia" w:hAnsiTheme="minorEastAsia" w:cstheme="minorBidi"/>
                <w:szCs w:val="21"/>
              </w:rPr>
            </w:pPr>
          </w:p>
          <w:p w14:paraId="7D6B5FD7" w14:textId="77777777" w:rsidR="00A137C8" w:rsidRDefault="00A137C8">
            <w:pPr>
              <w:jc w:val="center"/>
              <w:rPr>
                <w:rFonts w:asciiTheme="minorEastAsia" w:eastAsiaTheme="minorEastAsia" w:hAnsiTheme="minorEastAsia" w:cstheme="minorBidi"/>
                <w:szCs w:val="21"/>
              </w:rPr>
            </w:pPr>
          </w:p>
          <w:p w14:paraId="1B48AF79" w14:textId="77777777" w:rsidR="00A137C8" w:rsidRDefault="00A137C8">
            <w:pPr>
              <w:jc w:val="center"/>
              <w:rPr>
                <w:rFonts w:asciiTheme="minorEastAsia" w:eastAsiaTheme="minorEastAsia" w:hAnsiTheme="minorEastAsia" w:cstheme="minorBidi"/>
                <w:szCs w:val="21"/>
              </w:rPr>
            </w:pPr>
          </w:p>
          <w:p w14:paraId="4E806BE1" w14:textId="77777777" w:rsidR="00A137C8" w:rsidRDefault="00A137C8">
            <w:pPr>
              <w:jc w:val="center"/>
              <w:rPr>
                <w:rFonts w:asciiTheme="minorEastAsia" w:eastAsiaTheme="minorEastAsia" w:hAnsiTheme="minorEastAsia" w:cstheme="minorBidi"/>
                <w:szCs w:val="21"/>
              </w:rPr>
            </w:pPr>
          </w:p>
          <w:p w14:paraId="2FB7760C" w14:textId="77777777" w:rsidR="00A137C8" w:rsidRDefault="00A137C8">
            <w:pPr>
              <w:jc w:val="center"/>
              <w:rPr>
                <w:rFonts w:asciiTheme="minorEastAsia" w:eastAsiaTheme="minorEastAsia" w:hAnsiTheme="minorEastAsia" w:cstheme="minorBidi"/>
                <w:szCs w:val="21"/>
              </w:rPr>
            </w:pPr>
          </w:p>
          <w:p w14:paraId="2C388600" w14:textId="77777777" w:rsidR="00A137C8" w:rsidRDefault="00A137C8">
            <w:pPr>
              <w:jc w:val="center"/>
              <w:rPr>
                <w:rFonts w:asciiTheme="minorEastAsia" w:eastAsiaTheme="minorEastAsia" w:hAnsiTheme="minorEastAsia" w:cstheme="minorBidi"/>
                <w:szCs w:val="21"/>
              </w:rPr>
            </w:pPr>
          </w:p>
          <w:p w14:paraId="0F796719" w14:textId="77777777" w:rsidR="00A137C8" w:rsidRDefault="00A137C8">
            <w:pPr>
              <w:jc w:val="center"/>
              <w:rPr>
                <w:rFonts w:asciiTheme="minorEastAsia" w:eastAsiaTheme="minorEastAsia" w:hAnsiTheme="minorEastAsia" w:cstheme="minorBidi"/>
                <w:szCs w:val="21"/>
              </w:rPr>
            </w:pPr>
          </w:p>
          <w:p w14:paraId="3F74ED4B" w14:textId="77777777" w:rsidR="00A137C8" w:rsidRDefault="00A137C8">
            <w:pPr>
              <w:jc w:val="center"/>
              <w:rPr>
                <w:rFonts w:asciiTheme="minorEastAsia" w:eastAsiaTheme="minorEastAsia" w:hAnsiTheme="minorEastAsia" w:cstheme="minorBidi"/>
                <w:szCs w:val="21"/>
              </w:rPr>
            </w:pPr>
          </w:p>
          <w:p w14:paraId="03C02D77" w14:textId="77777777" w:rsidR="00A137C8" w:rsidRDefault="00A137C8">
            <w:pPr>
              <w:jc w:val="center"/>
              <w:rPr>
                <w:rFonts w:asciiTheme="minorEastAsia" w:eastAsiaTheme="minorEastAsia" w:hAnsiTheme="minorEastAsia" w:cstheme="minorBidi"/>
                <w:szCs w:val="21"/>
              </w:rPr>
            </w:pPr>
          </w:p>
          <w:p w14:paraId="7E9CF230" w14:textId="77777777" w:rsidR="00A137C8" w:rsidRDefault="00000000">
            <w:pPr>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青岛卷烟厂</w:t>
            </w:r>
          </w:p>
          <w:p w14:paraId="660411F9" w14:textId="77777777" w:rsidR="00A137C8" w:rsidRDefault="00A137C8">
            <w:pPr>
              <w:jc w:val="center"/>
              <w:rPr>
                <w:rFonts w:asciiTheme="minorEastAsia" w:eastAsiaTheme="minorEastAsia" w:hAnsiTheme="minorEastAsia" w:cstheme="minorBidi"/>
                <w:szCs w:val="21"/>
              </w:rPr>
            </w:pPr>
          </w:p>
          <w:p w14:paraId="45326515" w14:textId="77777777" w:rsidR="00A137C8" w:rsidRDefault="00A137C8">
            <w:pPr>
              <w:jc w:val="center"/>
              <w:rPr>
                <w:rFonts w:asciiTheme="minorEastAsia" w:eastAsiaTheme="minorEastAsia" w:hAnsiTheme="minorEastAsia" w:cstheme="minorBidi"/>
                <w:szCs w:val="21"/>
              </w:rPr>
            </w:pPr>
          </w:p>
          <w:p w14:paraId="395CB87C" w14:textId="77777777" w:rsidR="00A137C8" w:rsidRDefault="00A137C8">
            <w:pPr>
              <w:jc w:val="center"/>
              <w:rPr>
                <w:rFonts w:asciiTheme="minorEastAsia" w:eastAsiaTheme="minorEastAsia" w:hAnsiTheme="minorEastAsia" w:cstheme="minorBidi"/>
                <w:szCs w:val="21"/>
              </w:rPr>
            </w:pPr>
          </w:p>
          <w:p w14:paraId="351E4F6E" w14:textId="77777777" w:rsidR="00A137C8" w:rsidRDefault="00A137C8">
            <w:pPr>
              <w:jc w:val="center"/>
              <w:rPr>
                <w:rFonts w:asciiTheme="minorEastAsia" w:eastAsiaTheme="minorEastAsia" w:hAnsiTheme="minorEastAsia" w:cstheme="minorBidi"/>
                <w:szCs w:val="21"/>
              </w:rPr>
            </w:pPr>
          </w:p>
          <w:p w14:paraId="66D9F564" w14:textId="77777777" w:rsidR="00A137C8" w:rsidRDefault="00A137C8">
            <w:pPr>
              <w:jc w:val="center"/>
              <w:rPr>
                <w:rFonts w:asciiTheme="minorEastAsia" w:eastAsiaTheme="minorEastAsia" w:hAnsiTheme="minorEastAsia" w:cstheme="minorBidi"/>
                <w:szCs w:val="21"/>
              </w:rPr>
            </w:pPr>
          </w:p>
          <w:p w14:paraId="52A7F3A4" w14:textId="77777777" w:rsidR="00A137C8" w:rsidRDefault="00A137C8">
            <w:pPr>
              <w:jc w:val="center"/>
              <w:rPr>
                <w:rFonts w:asciiTheme="minorEastAsia" w:eastAsiaTheme="minorEastAsia" w:hAnsiTheme="minorEastAsia" w:cstheme="minorBidi"/>
                <w:szCs w:val="21"/>
              </w:rPr>
            </w:pPr>
          </w:p>
          <w:p w14:paraId="103AAD27" w14:textId="77777777" w:rsidR="00A137C8" w:rsidRDefault="00A137C8">
            <w:pPr>
              <w:jc w:val="center"/>
              <w:rPr>
                <w:rFonts w:asciiTheme="minorEastAsia" w:eastAsiaTheme="minorEastAsia" w:hAnsiTheme="minorEastAsia" w:cstheme="minorBidi"/>
                <w:szCs w:val="21"/>
              </w:rPr>
            </w:pPr>
          </w:p>
          <w:p w14:paraId="36116B17" w14:textId="77777777" w:rsidR="00A137C8" w:rsidRDefault="00A137C8">
            <w:pPr>
              <w:jc w:val="center"/>
              <w:rPr>
                <w:rFonts w:asciiTheme="minorEastAsia" w:eastAsiaTheme="minorEastAsia" w:hAnsiTheme="minorEastAsia" w:cstheme="minorBidi"/>
                <w:szCs w:val="21"/>
              </w:rPr>
            </w:pPr>
          </w:p>
          <w:p w14:paraId="5546147E" w14:textId="77777777" w:rsidR="00A137C8" w:rsidRDefault="00A137C8">
            <w:pPr>
              <w:jc w:val="center"/>
              <w:rPr>
                <w:rFonts w:asciiTheme="minorEastAsia" w:eastAsiaTheme="minorEastAsia" w:hAnsiTheme="minorEastAsia" w:cstheme="minorBidi"/>
                <w:szCs w:val="21"/>
              </w:rPr>
            </w:pPr>
          </w:p>
          <w:p w14:paraId="7C8CF605" w14:textId="77777777" w:rsidR="00A137C8" w:rsidRDefault="00A137C8">
            <w:pPr>
              <w:jc w:val="center"/>
              <w:rPr>
                <w:rFonts w:asciiTheme="minorEastAsia" w:eastAsiaTheme="minorEastAsia" w:hAnsiTheme="minorEastAsia" w:cstheme="minorBidi"/>
                <w:szCs w:val="21"/>
              </w:rPr>
            </w:pPr>
          </w:p>
          <w:p w14:paraId="46C70C43" w14:textId="77777777" w:rsidR="00A137C8" w:rsidRDefault="00A137C8">
            <w:pPr>
              <w:jc w:val="center"/>
              <w:rPr>
                <w:rFonts w:asciiTheme="minorEastAsia" w:eastAsiaTheme="minorEastAsia" w:hAnsiTheme="minorEastAsia" w:cstheme="minorBidi"/>
                <w:szCs w:val="21"/>
              </w:rPr>
            </w:pPr>
          </w:p>
          <w:p w14:paraId="5D2E3649" w14:textId="77777777" w:rsidR="00A137C8" w:rsidRDefault="00A137C8">
            <w:pPr>
              <w:jc w:val="center"/>
              <w:rPr>
                <w:rFonts w:asciiTheme="minorEastAsia" w:eastAsiaTheme="minorEastAsia" w:hAnsiTheme="minorEastAsia" w:cstheme="minorBidi"/>
                <w:szCs w:val="21"/>
              </w:rPr>
            </w:pPr>
          </w:p>
          <w:p w14:paraId="50E58774" w14:textId="77777777" w:rsidR="00A137C8" w:rsidRDefault="00A137C8">
            <w:pPr>
              <w:jc w:val="center"/>
              <w:rPr>
                <w:rFonts w:asciiTheme="minorEastAsia" w:eastAsiaTheme="minorEastAsia" w:hAnsiTheme="minorEastAsia" w:cstheme="minorBidi"/>
                <w:szCs w:val="21"/>
              </w:rPr>
            </w:pPr>
          </w:p>
          <w:p w14:paraId="108A4D6D" w14:textId="77777777" w:rsidR="00A137C8" w:rsidRDefault="00A137C8">
            <w:pPr>
              <w:jc w:val="center"/>
              <w:rPr>
                <w:rFonts w:asciiTheme="minorEastAsia" w:eastAsiaTheme="minorEastAsia" w:hAnsiTheme="minorEastAsia" w:cstheme="minorBidi"/>
                <w:szCs w:val="21"/>
              </w:rPr>
            </w:pPr>
          </w:p>
          <w:p w14:paraId="24C911BC" w14:textId="77777777" w:rsidR="00A137C8" w:rsidRDefault="00A137C8">
            <w:pPr>
              <w:jc w:val="center"/>
              <w:rPr>
                <w:rFonts w:asciiTheme="minorEastAsia" w:eastAsiaTheme="minorEastAsia" w:hAnsiTheme="minorEastAsia" w:cstheme="minorBidi"/>
                <w:szCs w:val="21"/>
              </w:rPr>
            </w:pPr>
          </w:p>
          <w:p w14:paraId="50BA298B" w14:textId="77777777" w:rsidR="00A137C8" w:rsidRDefault="00A137C8">
            <w:pPr>
              <w:jc w:val="center"/>
              <w:rPr>
                <w:rFonts w:asciiTheme="minorEastAsia" w:eastAsiaTheme="minorEastAsia" w:hAnsiTheme="minorEastAsia" w:cstheme="minorBidi"/>
                <w:szCs w:val="21"/>
              </w:rPr>
            </w:pPr>
          </w:p>
          <w:p w14:paraId="10D8A7F2" w14:textId="77777777" w:rsidR="00A137C8" w:rsidRDefault="00A137C8">
            <w:pPr>
              <w:jc w:val="center"/>
              <w:rPr>
                <w:rFonts w:asciiTheme="minorEastAsia" w:eastAsiaTheme="minorEastAsia" w:hAnsiTheme="minorEastAsia" w:cstheme="minorBidi"/>
                <w:szCs w:val="21"/>
              </w:rPr>
            </w:pPr>
          </w:p>
          <w:p w14:paraId="62AF9859" w14:textId="77777777" w:rsidR="00A137C8" w:rsidRDefault="00A137C8">
            <w:pPr>
              <w:jc w:val="center"/>
              <w:rPr>
                <w:rFonts w:asciiTheme="minorEastAsia" w:eastAsiaTheme="minorEastAsia" w:hAnsiTheme="minorEastAsia" w:cstheme="minorBidi"/>
                <w:szCs w:val="21"/>
              </w:rPr>
            </w:pPr>
          </w:p>
          <w:p w14:paraId="05747955" w14:textId="77777777" w:rsidR="00A137C8" w:rsidRDefault="00A137C8">
            <w:pPr>
              <w:jc w:val="center"/>
              <w:rPr>
                <w:rFonts w:asciiTheme="minorEastAsia" w:eastAsiaTheme="minorEastAsia" w:hAnsiTheme="minorEastAsia" w:cstheme="minorBidi"/>
                <w:szCs w:val="21"/>
              </w:rPr>
            </w:pPr>
          </w:p>
          <w:p w14:paraId="605F740A" w14:textId="77777777" w:rsidR="00A137C8" w:rsidRDefault="00A137C8">
            <w:pPr>
              <w:jc w:val="center"/>
              <w:rPr>
                <w:rFonts w:asciiTheme="minorEastAsia" w:eastAsiaTheme="minorEastAsia" w:hAnsiTheme="minorEastAsia" w:cstheme="minorBidi"/>
                <w:szCs w:val="21"/>
              </w:rPr>
            </w:pPr>
          </w:p>
          <w:p w14:paraId="48F38C62" w14:textId="77777777" w:rsidR="00A137C8" w:rsidRDefault="00A137C8">
            <w:pPr>
              <w:jc w:val="center"/>
              <w:rPr>
                <w:rFonts w:asciiTheme="minorEastAsia" w:eastAsiaTheme="minorEastAsia" w:hAnsiTheme="minorEastAsia" w:cstheme="minorBidi"/>
                <w:szCs w:val="21"/>
              </w:rPr>
            </w:pPr>
          </w:p>
          <w:p w14:paraId="425D62E5" w14:textId="77777777" w:rsidR="00A137C8" w:rsidRDefault="00000000">
            <w:pPr>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青岛卷烟厂</w:t>
            </w:r>
          </w:p>
          <w:p w14:paraId="13A7B61F" w14:textId="77777777" w:rsidR="00A137C8" w:rsidRDefault="00A137C8">
            <w:pPr>
              <w:jc w:val="center"/>
              <w:rPr>
                <w:rFonts w:asciiTheme="minorEastAsia" w:eastAsiaTheme="minorEastAsia" w:hAnsiTheme="minorEastAsia" w:cstheme="minorBidi"/>
                <w:szCs w:val="21"/>
              </w:rPr>
            </w:pPr>
          </w:p>
          <w:p w14:paraId="24028F51" w14:textId="77777777" w:rsidR="00A137C8" w:rsidRDefault="00A137C8">
            <w:pPr>
              <w:jc w:val="center"/>
              <w:rPr>
                <w:rFonts w:asciiTheme="minorEastAsia" w:eastAsiaTheme="minorEastAsia" w:hAnsiTheme="minorEastAsia" w:cstheme="minorBidi"/>
                <w:szCs w:val="21"/>
              </w:rPr>
            </w:pPr>
          </w:p>
          <w:p w14:paraId="1140D7EB" w14:textId="77777777" w:rsidR="00A137C8" w:rsidRDefault="00A137C8">
            <w:pPr>
              <w:jc w:val="center"/>
              <w:rPr>
                <w:rFonts w:asciiTheme="minorEastAsia" w:eastAsiaTheme="minorEastAsia" w:hAnsiTheme="minorEastAsia" w:cstheme="minorBidi"/>
                <w:szCs w:val="21"/>
              </w:rPr>
            </w:pPr>
          </w:p>
        </w:tc>
        <w:tc>
          <w:tcPr>
            <w:tcW w:w="1134" w:type="dxa"/>
            <w:vAlign w:val="center"/>
          </w:tcPr>
          <w:p w14:paraId="7FA7FC67"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lastRenderedPageBreak/>
              <w:t>营销业务</w:t>
            </w:r>
          </w:p>
        </w:tc>
        <w:tc>
          <w:tcPr>
            <w:tcW w:w="1455" w:type="dxa"/>
            <w:vAlign w:val="center"/>
          </w:tcPr>
          <w:p w14:paraId="6A8AF7CC"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市场营销</w:t>
            </w:r>
          </w:p>
          <w:p w14:paraId="70513B07"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（卷烟）</w:t>
            </w:r>
          </w:p>
        </w:tc>
        <w:tc>
          <w:tcPr>
            <w:tcW w:w="3289" w:type="dxa"/>
            <w:vAlign w:val="center"/>
          </w:tcPr>
          <w:p w14:paraId="77526749"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本科：市场营销</w:t>
            </w:r>
            <w:r>
              <w:rPr>
                <w:rFonts w:asciiTheme="minorEastAsia" w:eastAsiaTheme="minorEastAsia" w:hAnsiTheme="minorEastAsia" w:cstheme="minorBidi" w:hint="eastAsia"/>
                <w:szCs w:val="21"/>
              </w:rPr>
              <w:br/>
              <w:t>研究生：市场营销</w:t>
            </w:r>
          </w:p>
        </w:tc>
        <w:tc>
          <w:tcPr>
            <w:tcW w:w="1370" w:type="dxa"/>
            <w:vAlign w:val="center"/>
          </w:tcPr>
          <w:p w14:paraId="2F516384"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大学本科、硕士研究生</w:t>
            </w:r>
          </w:p>
        </w:tc>
        <w:tc>
          <w:tcPr>
            <w:tcW w:w="863" w:type="dxa"/>
            <w:vAlign w:val="center"/>
          </w:tcPr>
          <w:p w14:paraId="60638C81"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3</w:t>
            </w:r>
          </w:p>
        </w:tc>
      </w:tr>
      <w:tr w:rsidR="00A137C8" w14:paraId="44A279D4" w14:textId="77777777">
        <w:trPr>
          <w:trHeight w:val="977"/>
          <w:jc w:val="center"/>
        </w:trPr>
        <w:tc>
          <w:tcPr>
            <w:tcW w:w="1348" w:type="dxa"/>
            <w:vMerge/>
            <w:vAlign w:val="center"/>
          </w:tcPr>
          <w:p w14:paraId="5D2E8D31" w14:textId="77777777" w:rsidR="00A137C8" w:rsidRDefault="00A137C8">
            <w:pPr>
              <w:jc w:val="center"/>
              <w:rPr>
                <w:rFonts w:asciiTheme="minorEastAsia" w:eastAsiaTheme="minorEastAsia" w:hAnsiTheme="minorEastAsia" w:cstheme="minorBidi"/>
                <w:szCs w:val="21"/>
              </w:rPr>
            </w:pPr>
          </w:p>
        </w:tc>
        <w:tc>
          <w:tcPr>
            <w:tcW w:w="1134" w:type="dxa"/>
            <w:vAlign w:val="center"/>
          </w:tcPr>
          <w:p w14:paraId="5DEB6E4F"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生产操作</w:t>
            </w:r>
          </w:p>
        </w:tc>
        <w:tc>
          <w:tcPr>
            <w:tcW w:w="1455" w:type="dxa"/>
            <w:vAlign w:val="center"/>
          </w:tcPr>
          <w:p w14:paraId="2BF3C0EA"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烟叶原料</w:t>
            </w:r>
          </w:p>
          <w:p w14:paraId="413CA048"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研究</w:t>
            </w:r>
          </w:p>
        </w:tc>
        <w:tc>
          <w:tcPr>
            <w:tcW w:w="3289" w:type="dxa"/>
            <w:vAlign w:val="center"/>
          </w:tcPr>
          <w:p w14:paraId="4DDDCABD"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研究生：烟草科学与工程，作物遗传育种、作物学、作物栽培学与耕作学</w:t>
            </w:r>
          </w:p>
        </w:tc>
        <w:tc>
          <w:tcPr>
            <w:tcW w:w="1370" w:type="dxa"/>
            <w:vAlign w:val="center"/>
          </w:tcPr>
          <w:p w14:paraId="50B793AB"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硕士研究生</w:t>
            </w:r>
          </w:p>
        </w:tc>
        <w:tc>
          <w:tcPr>
            <w:tcW w:w="863" w:type="dxa"/>
            <w:vAlign w:val="center"/>
          </w:tcPr>
          <w:p w14:paraId="2DA8ED40"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2</w:t>
            </w:r>
          </w:p>
        </w:tc>
      </w:tr>
      <w:tr w:rsidR="00A137C8" w14:paraId="61073AC2" w14:textId="77777777">
        <w:trPr>
          <w:trHeight w:val="796"/>
          <w:jc w:val="center"/>
        </w:trPr>
        <w:tc>
          <w:tcPr>
            <w:tcW w:w="1348" w:type="dxa"/>
            <w:vMerge/>
            <w:vAlign w:val="center"/>
          </w:tcPr>
          <w:p w14:paraId="2828A218" w14:textId="77777777" w:rsidR="00A137C8" w:rsidRDefault="00A137C8">
            <w:pPr>
              <w:jc w:val="center"/>
              <w:rPr>
                <w:rFonts w:asciiTheme="minorEastAsia" w:eastAsiaTheme="minorEastAsia" w:hAnsiTheme="minorEastAsia" w:cstheme="minorBidi"/>
                <w:szCs w:val="21"/>
              </w:rPr>
            </w:pPr>
          </w:p>
        </w:tc>
        <w:tc>
          <w:tcPr>
            <w:tcW w:w="1134" w:type="dxa"/>
            <w:vAlign w:val="center"/>
          </w:tcPr>
          <w:p w14:paraId="39DF31A9"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生产操作</w:t>
            </w:r>
          </w:p>
        </w:tc>
        <w:tc>
          <w:tcPr>
            <w:tcW w:w="1455" w:type="dxa"/>
            <w:vAlign w:val="center"/>
          </w:tcPr>
          <w:p w14:paraId="4280EA0D"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调香技术</w:t>
            </w:r>
          </w:p>
          <w:p w14:paraId="669FBD67"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研究</w:t>
            </w:r>
          </w:p>
        </w:tc>
        <w:tc>
          <w:tcPr>
            <w:tcW w:w="3289" w:type="dxa"/>
            <w:vAlign w:val="center"/>
          </w:tcPr>
          <w:p w14:paraId="1931F99A"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研究生：烟草科学与工程,生物化学与分子生物学，生物技术与工程</w:t>
            </w:r>
          </w:p>
        </w:tc>
        <w:tc>
          <w:tcPr>
            <w:tcW w:w="1370" w:type="dxa"/>
            <w:vAlign w:val="center"/>
          </w:tcPr>
          <w:p w14:paraId="2D4152FA"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硕士研究生</w:t>
            </w:r>
          </w:p>
        </w:tc>
        <w:tc>
          <w:tcPr>
            <w:tcW w:w="863" w:type="dxa"/>
            <w:vAlign w:val="center"/>
          </w:tcPr>
          <w:p w14:paraId="3E1905FB"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2</w:t>
            </w:r>
          </w:p>
        </w:tc>
      </w:tr>
      <w:tr w:rsidR="00A137C8" w14:paraId="0A01A9DC" w14:textId="77777777">
        <w:trPr>
          <w:trHeight w:val="1002"/>
          <w:jc w:val="center"/>
        </w:trPr>
        <w:tc>
          <w:tcPr>
            <w:tcW w:w="1348" w:type="dxa"/>
            <w:vMerge/>
            <w:vAlign w:val="center"/>
          </w:tcPr>
          <w:p w14:paraId="6D6616BD" w14:textId="77777777" w:rsidR="00A137C8" w:rsidRDefault="00A137C8">
            <w:pPr>
              <w:jc w:val="center"/>
              <w:rPr>
                <w:rFonts w:asciiTheme="minorEastAsia" w:eastAsiaTheme="minorEastAsia" w:hAnsiTheme="minorEastAsia" w:cstheme="minorBidi"/>
                <w:szCs w:val="21"/>
              </w:rPr>
            </w:pPr>
          </w:p>
        </w:tc>
        <w:tc>
          <w:tcPr>
            <w:tcW w:w="1134" w:type="dxa"/>
            <w:vAlign w:val="center"/>
          </w:tcPr>
          <w:p w14:paraId="008350F1"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生产操作</w:t>
            </w:r>
          </w:p>
        </w:tc>
        <w:tc>
          <w:tcPr>
            <w:tcW w:w="1455" w:type="dxa"/>
            <w:vAlign w:val="center"/>
          </w:tcPr>
          <w:p w14:paraId="48C4DFD4"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数字化模型设计</w:t>
            </w:r>
          </w:p>
        </w:tc>
        <w:tc>
          <w:tcPr>
            <w:tcW w:w="3289" w:type="dxa"/>
            <w:vAlign w:val="center"/>
          </w:tcPr>
          <w:p w14:paraId="43CB9D49"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研究生：统计学、应用统计、概率论与数理统计、应用数学、计算数学</w:t>
            </w:r>
          </w:p>
        </w:tc>
        <w:tc>
          <w:tcPr>
            <w:tcW w:w="1370" w:type="dxa"/>
            <w:vAlign w:val="center"/>
          </w:tcPr>
          <w:p w14:paraId="755DD395"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硕士研究生</w:t>
            </w:r>
          </w:p>
        </w:tc>
        <w:tc>
          <w:tcPr>
            <w:tcW w:w="863" w:type="dxa"/>
            <w:vAlign w:val="center"/>
          </w:tcPr>
          <w:p w14:paraId="2B8AE1B5"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szCs w:val="21"/>
              </w:rPr>
              <w:t>1</w:t>
            </w:r>
          </w:p>
        </w:tc>
      </w:tr>
      <w:tr w:rsidR="00A137C8" w14:paraId="0BED0E51" w14:textId="77777777">
        <w:trPr>
          <w:trHeight w:val="2019"/>
          <w:jc w:val="center"/>
        </w:trPr>
        <w:tc>
          <w:tcPr>
            <w:tcW w:w="1348" w:type="dxa"/>
            <w:vMerge/>
            <w:vAlign w:val="center"/>
          </w:tcPr>
          <w:p w14:paraId="7CDE0CDF" w14:textId="77777777" w:rsidR="00A137C8" w:rsidRDefault="00A137C8">
            <w:pPr>
              <w:jc w:val="center"/>
              <w:rPr>
                <w:rFonts w:asciiTheme="minorEastAsia" w:eastAsiaTheme="minorEastAsia" w:hAnsiTheme="minorEastAsia" w:cstheme="minorBidi"/>
                <w:szCs w:val="21"/>
              </w:rPr>
            </w:pPr>
          </w:p>
        </w:tc>
        <w:tc>
          <w:tcPr>
            <w:tcW w:w="1134" w:type="dxa"/>
            <w:vAlign w:val="center"/>
          </w:tcPr>
          <w:p w14:paraId="6DA0D0CD"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生产操作</w:t>
            </w:r>
          </w:p>
        </w:tc>
        <w:tc>
          <w:tcPr>
            <w:tcW w:w="1455" w:type="dxa"/>
            <w:vAlign w:val="center"/>
          </w:tcPr>
          <w:p w14:paraId="4D774A2C"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机械</w:t>
            </w:r>
          </w:p>
        </w:tc>
        <w:tc>
          <w:tcPr>
            <w:tcW w:w="3289" w:type="dxa"/>
            <w:vAlign w:val="center"/>
          </w:tcPr>
          <w:p w14:paraId="74656401"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本科：机械工程、机械设计制造及其自动化、机械电子工程、智能制造工程、过程装备与控制工程</w:t>
            </w:r>
          </w:p>
          <w:p w14:paraId="70BA7B63"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br w:type="page"/>
              <w:t>研究生：机械、机械工程、机械电子工程、机械制造及其自动化、智能制造技术</w:t>
            </w:r>
          </w:p>
        </w:tc>
        <w:tc>
          <w:tcPr>
            <w:tcW w:w="1370" w:type="dxa"/>
            <w:vAlign w:val="center"/>
          </w:tcPr>
          <w:p w14:paraId="3D1C7D13"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大学本科、硕士研究生</w:t>
            </w:r>
          </w:p>
        </w:tc>
        <w:tc>
          <w:tcPr>
            <w:tcW w:w="863" w:type="dxa"/>
            <w:vAlign w:val="center"/>
          </w:tcPr>
          <w:p w14:paraId="08F72257"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6</w:t>
            </w:r>
          </w:p>
        </w:tc>
      </w:tr>
      <w:tr w:rsidR="00A137C8" w14:paraId="1B24D568" w14:textId="77777777">
        <w:trPr>
          <w:trHeight w:val="2403"/>
          <w:jc w:val="center"/>
        </w:trPr>
        <w:tc>
          <w:tcPr>
            <w:tcW w:w="1348" w:type="dxa"/>
            <w:vMerge/>
          </w:tcPr>
          <w:p w14:paraId="204B016F" w14:textId="77777777" w:rsidR="00A137C8" w:rsidRDefault="00A137C8">
            <w:pPr>
              <w:jc w:val="center"/>
              <w:rPr>
                <w:rFonts w:asciiTheme="minorEastAsia" w:eastAsiaTheme="minorEastAsia" w:hAnsiTheme="minorEastAsia" w:cstheme="minorBidi"/>
                <w:szCs w:val="21"/>
              </w:rPr>
            </w:pPr>
          </w:p>
        </w:tc>
        <w:tc>
          <w:tcPr>
            <w:tcW w:w="1134" w:type="dxa"/>
            <w:vAlign w:val="center"/>
          </w:tcPr>
          <w:p w14:paraId="7882C827"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生产操作</w:t>
            </w:r>
          </w:p>
        </w:tc>
        <w:tc>
          <w:tcPr>
            <w:tcW w:w="1455" w:type="dxa"/>
            <w:vAlign w:val="center"/>
          </w:tcPr>
          <w:p w14:paraId="4C456F49"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电气</w:t>
            </w:r>
          </w:p>
        </w:tc>
        <w:tc>
          <w:tcPr>
            <w:tcW w:w="3289" w:type="dxa"/>
            <w:vAlign w:val="center"/>
          </w:tcPr>
          <w:p w14:paraId="1ECB2BBF"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本科：电气工程及其自动化、电子信息工程、自动化、电气工程与智能控制、智能电网信息工程</w:t>
            </w:r>
            <w:r>
              <w:rPr>
                <w:rFonts w:asciiTheme="minorEastAsia" w:eastAsiaTheme="minorEastAsia" w:hAnsiTheme="minorEastAsia" w:cstheme="minorBidi" w:hint="eastAsia"/>
                <w:szCs w:val="21"/>
              </w:rPr>
              <w:br/>
              <w:t>研究生：电气工程、电子信息、控制工程、控制科学与工程、控制理论与控制工程、电力系统及其自动化、电机与电器、电路与系统</w:t>
            </w:r>
          </w:p>
        </w:tc>
        <w:tc>
          <w:tcPr>
            <w:tcW w:w="1370" w:type="dxa"/>
            <w:vAlign w:val="center"/>
          </w:tcPr>
          <w:p w14:paraId="735A0B43"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大学本科、硕士研究生</w:t>
            </w:r>
          </w:p>
        </w:tc>
        <w:tc>
          <w:tcPr>
            <w:tcW w:w="863" w:type="dxa"/>
            <w:vAlign w:val="center"/>
          </w:tcPr>
          <w:p w14:paraId="606EF11D"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11</w:t>
            </w:r>
          </w:p>
        </w:tc>
      </w:tr>
      <w:tr w:rsidR="00A137C8" w14:paraId="35A3EF0C" w14:textId="77777777">
        <w:trPr>
          <w:trHeight w:val="2335"/>
          <w:jc w:val="center"/>
        </w:trPr>
        <w:tc>
          <w:tcPr>
            <w:tcW w:w="1348" w:type="dxa"/>
            <w:vMerge/>
          </w:tcPr>
          <w:p w14:paraId="6F1BB186" w14:textId="77777777" w:rsidR="00A137C8" w:rsidRDefault="00A137C8">
            <w:pPr>
              <w:jc w:val="center"/>
              <w:rPr>
                <w:rFonts w:asciiTheme="minorEastAsia" w:eastAsiaTheme="minorEastAsia" w:hAnsiTheme="minorEastAsia" w:cstheme="minorBidi"/>
                <w:szCs w:val="21"/>
              </w:rPr>
            </w:pPr>
          </w:p>
        </w:tc>
        <w:tc>
          <w:tcPr>
            <w:tcW w:w="1134" w:type="dxa"/>
            <w:vAlign w:val="center"/>
          </w:tcPr>
          <w:p w14:paraId="14764B1B"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生产操作</w:t>
            </w:r>
          </w:p>
        </w:tc>
        <w:tc>
          <w:tcPr>
            <w:tcW w:w="1455" w:type="dxa"/>
            <w:vAlign w:val="center"/>
          </w:tcPr>
          <w:p w14:paraId="192C142B"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计算机</w:t>
            </w:r>
          </w:p>
        </w:tc>
        <w:tc>
          <w:tcPr>
            <w:tcW w:w="3289" w:type="dxa"/>
            <w:vAlign w:val="center"/>
          </w:tcPr>
          <w:p w14:paraId="4B0E626E"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本科：计算机科学与技术、软件工程、数据科学与大数据技术、人工智能、网络空间安全、信息管理与信息系统</w:t>
            </w:r>
            <w:r>
              <w:rPr>
                <w:rFonts w:asciiTheme="minorEastAsia" w:eastAsiaTheme="minorEastAsia" w:hAnsiTheme="minorEastAsia" w:cstheme="minorBidi" w:hint="eastAsia"/>
                <w:szCs w:val="21"/>
              </w:rPr>
              <w:br/>
              <w:t>研究生：计算机科学与技术、计算机技术、计算机应用技术、软件工程、大数据技术与工程、人工智能、网络空间安全</w:t>
            </w:r>
          </w:p>
        </w:tc>
        <w:tc>
          <w:tcPr>
            <w:tcW w:w="1370" w:type="dxa"/>
            <w:vAlign w:val="center"/>
          </w:tcPr>
          <w:p w14:paraId="01E2E145"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大学本科、硕士研究生</w:t>
            </w:r>
          </w:p>
        </w:tc>
        <w:tc>
          <w:tcPr>
            <w:tcW w:w="863" w:type="dxa"/>
            <w:vAlign w:val="center"/>
          </w:tcPr>
          <w:p w14:paraId="77E8B63B"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5</w:t>
            </w:r>
          </w:p>
        </w:tc>
      </w:tr>
      <w:tr w:rsidR="00A137C8" w14:paraId="122F9EF7" w14:textId="77777777">
        <w:trPr>
          <w:trHeight w:val="1559"/>
          <w:jc w:val="center"/>
        </w:trPr>
        <w:tc>
          <w:tcPr>
            <w:tcW w:w="1348" w:type="dxa"/>
            <w:vMerge/>
          </w:tcPr>
          <w:p w14:paraId="6D166245" w14:textId="77777777" w:rsidR="00A137C8" w:rsidRDefault="00A137C8">
            <w:pPr>
              <w:jc w:val="center"/>
              <w:rPr>
                <w:rFonts w:asciiTheme="minorEastAsia" w:eastAsiaTheme="minorEastAsia" w:hAnsiTheme="minorEastAsia" w:cstheme="minorBidi"/>
                <w:szCs w:val="21"/>
              </w:rPr>
            </w:pPr>
          </w:p>
        </w:tc>
        <w:tc>
          <w:tcPr>
            <w:tcW w:w="1134" w:type="dxa"/>
            <w:vAlign w:val="center"/>
          </w:tcPr>
          <w:p w14:paraId="0EC4D2C7"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生产操作</w:t>
            </w:r>
          </w:p>
        </w:tc>
        <w:tc>
          <w:tcPr>
            <w:tcW w:w="1455" w:type="dxa"/>
            <w:vAlign w:val="center"/>
          </w:tcPr>
          <w:p w14:paraId="2FD6CA60"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数据统计</w:t>
            </w:r>
          </w:p>
        </w:tc>
        <w:tc>
          <w:tcPr>
            <w:tcW w:w="3289" w:type="dxa"/>
            <w:vAlign w:val="center"/>
          </w:tcPr>
          <w:p w14:paraId="5E1E938C"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本科：统计学、应用统计学、数据科学、大数据管理与应用、数据计算及应用、信息与计算科学</w:t>
            </w:r>
            <w:r>
              <w:rPr>
                <w:rFonts w:asciiTheme="minorEastAsia" w:eastAsiaTheme="minorEastAsia" w:hAnsiTheme="minorEastAsia" w:cstheme="minorBidi" w:hint="eastAsia"/>
                <w:szCs w:val="21"/>
              </w:rPr>
              <w:br/>
              <w:t>研究生：统计学、应用统计、概率论与数理统计</w:t>
            </w:r>
          </w:p>
        </w:tc>
        <w:tc>
          <w:tcPr>
            <w:tcW w:w="1370" w:type="dxa"/>
            <w:vAlign w:val="center"/>
          </w:tcPr>
          <w:p w14:paraId="560F576C"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大学本科、硕士研究生</w:t>
            </w:r>
          </w:p>
        </w:tc>
        <w:tc>
          <w:tcPr>
            <w:tcW w:w="863" w:type="dxa"/>
            <w:vAlign w:val="center"/>
          </w:tcPr>
          <w:p w14:paraId="2599A3DA"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2</w:t>
            </w:r>
          </w:p>
        </w:tc>
      </w:tr>
      <w:tr w:rsidR="00A137C8" w14:paraId="44A50AB9" w14:textId="77777777">
        <w:trPr>
          <w:trHeight w:val="1112"/>
          <w:jc w:val="center"/>
        </w:trPr>
        <w:tc>
          <w:tcPr>
            <w:tcW w:w="1348" w:type="dxa"/>
            <w:vMerge/>
          </w:tcPr>
          <w:p w14:paraId="47F2291F" w14:textId="77777777" w:rsidR="00A137C8" w:rsidRDefault="00A137C8">
            <w:pPr>
              <w:jc w:val="center"/>
              <w:rPr>
                <w:rFonts w:asciiTheme="minorEastAsia" w:eastAsiaTheme="minorEastAsia" w:hAnsiTheme="minorEastAsia" w:cstheme="minorBidi"/>
                <w:szCs w:val="21"/>
              </w:rPr>
            </w:pPr>
          </w:p>
        </w:tc>
        <w:tc>
          <w:tcPr>
            <w:tcW w:w="1134" w:type="dxa"/>
            <w:vAlign w:val="center"/>
          </w:tcPr>
          <w:p w14:paraId="3020575D"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生产操作</w:t>
            </w:r>
          </w:p>
        </w:tc>
        <w:tc>
          <w:tcPr>
            <w:tcW w:w="1455" w:type="dxa"/>
            <w:vAlign w:val="center"/>
          </w:tcPr>
          <w:p w14:paraId="63C4611A"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文秘</w:t>
            </w:r>
          </w:p>
        </w:tc>
        <w:tc>
          <w:tcPr>
            <w:tcW w:w="3289" w:type="dxa"/>
            <w:vAlign w:val="center"/>
          </w:tcPr>
          <w:p w14:paraId="7FCE05DF"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本科：汉语言文学、汉语言、秘书学、新闻学</w:t>
            </w:r>
            <w:r>
              <w:rPr>
                <w:rFonts w:asciiTheme="minorEastAsia" w:eastAsiaTheme="minorEastAsia" w:hAnsiTheme="minorEastAsia" w:cstheme="minorBidi" w:hint="eastAsia"/>
                <w:szCs w:val="21"/>
              </w:rPr>
              <w:br/>
              <w:t>研究生：语言学及应用语言学、中国语言文学、新闻学、新闻与传播、新闻传播学</w:t>
            </w:r>
          </w:p>
        </w:tc>
        <w:tc>
          <w:tcPr>
            <w:tcW w:w="1370" w:type="dxa"/>
            <w:vAlign w:val="center"/>
          </w:tcPr>
          <w:p w14:paraId="1DC43DA4"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大学本科、硕士研究生</w:t>
            </w:r>
          </w:p>
        </w:tc>
        <w:tc>
          <w:tcPr>
            <w:tcW w:w="863" w:type="dxa"/>
            <w:vAlign w:val="center"/>
          </w:tcPr>
          <w:p w14:paraId="0C7D7959"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2</w:t>
            </w:r>
          </w:p>
        </w:tc>
      </w:tr>
      <w:tr w:rsidR="00A137C8" w14:paraId="13575C2A" w14:textId="77777777">
        <w:trPr>
          <w:trHeight w:val="1112"/>
          <w:jc w:val="center"/>
        </w:trPr>
        <w:tc>
          <w:tcPr>
            <w:tcW w:w="1348" w:type="dxa"/>
            <w:vMerge/>
          </w:tcPr>
          <w:p w14:paraId="0A992850" w14:textId="77777777" w:rsidR="00A137C8" w:rsidRDefault="00A137C8">
            <w:pPr>
              <w:jc w:val="center"/>
              <w:rPr>
                <w:rFonts w:asciiTheme="minorEastAsia" w:eastAsiaTheme="minorEastAsia" w:hAnsiTheme="minorEastAsia" w:cstheme="minorBidi"/>
                <w:szCs w:val="21"/>
              </w:rPr>
            </w:pPr>
          </w:p>
        </w:tc>
        <w:tc>
          <w:tcPr>
            <w:tcW w:w="1134" w:type="dxa"/>
            <w:vAlign w:val="center"/>
          </w:tcPr>
          <w:p w14:paraId="30AC3505"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生产操作</w:t>
            </w:r>
          </w:p>
        </w:tc>
        <w:tc>
          <w:tcPr>
            <w:tcW w:w="1455" w:type="dxa"/>
            <w:vAlign w:val="center"/>
          </w:tcPr>
          <w:p w14:paraId="597ABDE2"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土木建筑</w:t>
            </w:r>
          </w:p>
        </w:tc>
        <w:tc>
          <w:tcPr>
            <w:tcW w:w="3289" w:type="dxa"/>
            <w:vAlign w:val="center"/>
          </w:tcPr>
          <w:p w14:paraId="54D3625D"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本科：土木工程、建筑学、建筑环境与能源应用工程</w:t>
            </w:r>
            <w:r>
              <w:rPr>
                <w:rFonts w:asciiTheme="minorEastAsia" w:eastAsiaTheme="minorEastAsia" w:hAnsiTheme="minorEastAsia" w:cstheme="minorBidi" w:hint="eastAsia"/>
                <w:szCs w:val="21"/>
              </w:rPr>
              <w:br/>
              <w:t>研究生：土木工程、建筑学、建筑</w:t>
            </w:r>
          </w:p>
        </w:tc>
        <w:tc>
          <w:tcPr>
            <w:tcW w:w="1370" w:type="dxa"/>
            <w:vAlign w:val="center"/>
          </w:tcPr>
          <w:p w14:paraId="4C716CC4"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大学本科、硕士研究生</w:t>
            </w:r>
          </w:p>
        </w:tc>
        <w:tc>
          <w:tcPr>
            <w:tcW w:w="863" w:type="dxa"/>
            <w:vAlign w:val="center"/>
          </w:tcPr>
          <w:p w14:paraId="36667305"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2</w:t>
            </w:r>
          </w:p>
        </w:tc>
      </w:tr>
      <w:tr w:rsidR="00A137C8" w14:paraId="0E2E7237" w14:textId="77777777">
        <w:trPr>
          <w:trHeight w:val="416"/>
          <w:jc w:val="center"/>
        </w:trPr>
        <w:tc>
          <w:tcPr>
            <w:tcW w:w="1348" w:type="dxa"/>
            <w:vMerge/>
          </w:tcPr>
          <w:p w14:paraId="19776677" w14:textId="77777777" w:rsidR="00A137C8" w:rsidRDefault="00A137C8">
            <w:pPr>
              <w:jc w:val="center"/>
              <w:rPr>
                <w:rFonts w:asciiTheme="minorEastAsia" w:eastAsiaTheme="minorEastAsia" w:hAnsiTheme="minorEastAsia" w:cstheme="minorBidi"/>
                <w:szCs w:val="21"/>
              </w:rPr>
            </w:pPr>
          </w:p>
        </w:tc>
        <w:tc>
          <w:tcPr>
            <w:tcW w:w="1134" w:type="dxa"/>
            <w:vAlign w:val="center"/>
          </w:tcPr>
          <w:p w14:paraId="14A2A758"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生产操作</w:t>
            </w:r>
          </w:p>
        </w:tc>
        <w:tc>
          <w:tcPr>
            <w:tcW w:w="1455" w:type="dxa"/>
            <w:vAlign w:val="center"/>
          </w:tcPr>
          <w:p w14:paraId="3EFA92B7"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机械</w:t>
            </w:r>
          </w:p>
          <w:p w14:paraId="2DDB55B7"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w:t>
            </w:r>
            <w:proofErr w:type="gramStart"/>
            <w:r>
              <w:rPr>
                <w:rFonts w:asciiTheme="minorEastAsia" w:eastAsiaTheme="minorEastAsia" w:hAnsiTheme="minorEastAsia" w:cstheme="minorBidi" w:hint="eastAsia"/>
                <w:szCs w:val="21"/>
              </w:rPr>
              <w:t>颐</w:t>
            </w:r>
            <w:proofErr w:type="gramEnd"/>
            <w:r>
              <w:rPr>
                <w:rFonts w:asciiTheme="minorEastAsia" w:eastAsiaTheme="minorEastAsia" w:hAnsiTheme="minorEastAsia" w:cstheme="minorBidi" w:hint="eastAsia"/>
                <w:szCs w:val="21"/>
              </w:rPr>
              <w:t>中集团）</w:t>
            </w:r>
          </w:p>
        </w:tc>
        <w:tc>
          <w:tcPr>
            <w:tcW w:w="3289" w:type="dxa"/>
            <w:vAlign w:val="center"/>
          </w:tcPr>
          <w:p w14:paraId="67110E11" w14:textId="14559A97" w:rsidR="009C3C9B"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本科：机械工程、机械设计制造及其自动化、机械电子工程、智能制造工程、过程装备与控制工程</w:t>
            </w:r>
            <w:r>
              <w:rPr>
                <w:rFonts w:asciiTheme="minorEastAsia" w:eastAsiaTheme="minorEastAsia" w:hAnsiTheme="minorEastAsia" w:cstheme="minorBidi" w:hint="eastAsia"/>
                <w:szCs w:val="21"/>
              </w:rPr>
              <w:br w:type="page"/>
            </w:r>
          </w:p>
          <w:p w14:paraId="52742226" w14:textId="769FAF32"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研究生：机械、机械工程、机械电子工程、机械制造及其自动化、智能制造技术</w:t>
            </w:r>
          </w:p>
        </w:tc>
        <w:tc>
          <w:tcPr>
            <w:tcW w:w="1370" w:type="dxa"/>
            <w:vAlign w:val="center"/>
          </w:tcPr>
          <w:p w14:paraId="4C4EEF62"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大学本科、硕士研究生</w:t>
            </w:r>
          </w:p>
        </w:tc>
        <w:tc>
          <w:tcPr>
            <w:tcW w:w="863" w:type="dxa"/>
            <w:vAlign w:val="center"/>
          </w:tcPr>
          <w:p w14:paraId="0B426BCE"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2</w:t>
            </w:r>
          </w:p>
        </w:tc>
      </w:tr>
      <w:tr w:rsidR="00A137C8" w14:paraId="42064D50" w14:textId="77777777">
        <w:trPr>
          <w:trHeight w:val="1690"/>
          <w:jc w:val="center"/>
        </w:trPr>
        <w:tc>
          <w:tcPr>
            <w:tcW w:w="1348" w:type="dxa"/>
            <w:vMerge/>
          </w:tcPr>
          <w:p w14:paraId="26E05A2F" w14:textId="77777777" w:rsidR="00A137C8" w:rsidRDefault="00A137C8">
            <w:pPr>
              <w:jc w:val="center"/>
              <w:rPr>
                <w:rFonts w:asciiTheme="minorEastAsia" w:eastAsiaTheme="minorEastAsia" w:hAnsiTheme="minorEastAsia" w:cstheme="minorBidi"/>
                <w:szCs w:val="21"/>
              </w:rPr>
            </w:pPr>
          </w:p>
        </w:tc>
        <w:tc>
          <w:tcPr>
            <w:tcW w:w="1134" w:type="dxa"/>
            <w:vAlign w:val="center"/>
          </w:tcPr>
          <w:p w14:paraId="07F08B61"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生产操作</w:t>
            </w:r>
          </w:p>
        </w:tc>
        <w:tc>
          <w:tcPr>
            <w:tcW w:w="1455" w:type="dxa"/>
            <w:vAlign w:val="center"/>
          </w:tcPr>
          <w:p w14:paraId="321FB499"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电气</w:t>
            </w:r>
          </w:p>
          <w:p w14:paraId="05601971"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w:t>
            </w:r>
            <w:proofErr w:type="gramStart"/>
            <w:r>
              <w:rPr>
                <w:rFonts w:asciiTheme="minorEastAsia" w:eastAsiaTheme="minorEastAsia" w:hAnsiTheme="minorEastAsia" w:cstheme="minorBidi" w:hint="eastAsia"/>
                <w:szCs w:val="21"/>
              </w:rPr>
              <w:t>颐</w:t>
            </w:r>
            <w:proofErr w:type="gramEnd"/>
            <w:r>
              <w:rPr>
                <w:rFonts w:asciiTheme="minorEastAsia" w:eastAsiaTheme="minorEastAsia" w:hAnsiTheme="minorEastAsia" w:cstheme="minorBidi" w:hint="eastAsia"/>
                <w:szCs w:val="21"/>
              </w:rPr>
              <w:t>中集团）</w:t>
            </w:r>
          </w:p>
        </w:tc>
        <w:tc>
          <w:tcPr>
            <w:tcW w:w="3289" w:type="dxa"/>
            <w:vAlign w:val="center"/>
          </w:tcPr>
          <w:p w14:paraId="52BCBEF2"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本科：电气工程及其自动化、电子信息工程、自动化、电气工程与智能控制、智能电网信息工程</w:t>
            </w:r>
            <w:r>
              <w:rPr>
                <w:rFonts w:asciiTheme="minorEastAsia" w:eastAsiaTheme="minorEastAsia" w:hAnsiTheme="minorEastAsia" w:cstheme="minorBidi" w:hint="eastAsia"/>
                <w:szCs w:val="21"/>
              </w:rPr>
              <w:br/>
              <w:t>研究生：电气工程、电子信息、控制工程、控制科学与工程、控制理论与控制工程、电力系统及其自动化、电机与电器、电路与系统</w:t>
            </w:r>
          </w:p>
        </w:tc>
        <w:tc>
          <w:tcPr>
            <w:tcW w:w="1370" w:type="dxa"/>
            <w:vAlign w:val="center"/>
          </w:tcPr>
          <w:p w14:paraId="2DF61AEA"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大学本科、硕士研究生</w:t>
            </w:r>
          </w:p>
        </w:tc>
        <w:tc>
          <w:tcPr>
            <w:tcW w:w="863" w:type="dxa"/>
            <w:vAlign w:val="center"/>
          </w:tcPr>
          <w:p w14:paraId="5573440B"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2</w:t>
            </w:r>
          </w:p>
        </w:tc>
      </w:tr>
      <w:tr w:rsidR="00A137C8" w14:paraId="7A752145" w14:textId="77777777">
        <w:trPr>
          <w:trHeight w:val="1982"/>
          <w:jc w:val="center"/>
        </w:trPr>
        <w:tc>
          <w:tcPr>
            <w:tcW w:w="1348" w:type="dxa"/>
            <w:vMerge/>
          </w:tcPr>
          <w:p w14:paraId="06D0BE72" w14:textId="77777777" w:rsidR="00A137C8" w:rsidRDefault="00A137C8">
            <w:pPr>
              <w:jc w:val="center"/>
              <w:rPr>
                <w:rFonts w:asciiTheme="minorEastAsia" w:eastAsiaTheme="minorEastAsia" w:hAnsiTheme="minorEastAsia" w:cstheme="minorBidi"/>
                <w:szCs w:val="21"/>
              </w:rPr>
            </w:pPr>
          </w:p>
        </w:tc>
        <w:tc>
          <w:tcPr>
            <w:tcW w:w="1134" w:type="dxa"/>
            <w:vAlign w:val="center"/>
          </w:tcPr>
          <w:p w14:paraId="1126E0BA"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生产操作</w:t>
            </w:r>
          </w:p>
        </w:tc>
        <w:tc>
          <w:tcPr>
            <w:tcW w:w="1455" w:type="dxa"/>
            <w:vAlign w:val="center"/>
          </w:tcPr>
          <w:p w14:paraId="1B87F3B9"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计算机</w:t>
            </w:r>
          </w:p>
          <w:p w14:paraId="499DC3DE"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w:t>
            </w:r>
            <w:proofErr w:type="gramStart"/>
            <w:r>
              <w:rPr>
                <w:rFonts w:asciiTheme="minorEastAsia" w:eastAsiaTheme="minorEastAsia" w:hAnsiTheme="minorEastAsia" w:cstheme="minorBidi" w:hint="eastAsia"/>
                <w:szCs w:val="21"/>
              </w:rPr>
              <w:t>颐</w:t>
            </w:r>
            <w:proofErr w:type="gramEnd"/>
            <w:r>
              <w:rPr>
                <w:rFonts w:asciiTheme="minorEastAsia" w:eastAsiaTheme="minorEastAsia" w:hAnsiTheme="minorEastAsia" w:cstheme="minorBidi" w:hint="eastAsia"/>
                <w:szCs w:val="21"/>
              </w:rPr>
              <w:t>中集团）</w:t>
            </w:r>
          </w:p>
        </w:tc>
        <w:tc>
          <w:tcPr>
            <w:tcW w:w="3289" w:type="dxa"/>
            <w:vAlign w:val="center"/>
          </w:tcPr>
          <w:p w14:paraId="446FF650"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本科：计算机科学与技术、软件工程、数据科学与大数据技术、人工智能、网络空间安全、信息管理与信息系统</w:t>
            </w:r>
            <w:r>
              <w:rPr>
                <w:rFonts w:asciiTheme="minorEastAsia" w:eastAsiaTheme="minorEastAsia" w:hAnsiTheme="minorEastAsia" w:cstheme="minorBidi" w:hint="eastAsia"/>
                <w:szCs w:val="21"/>
              </w:rPr>
              <w:br/>
              <w:t>研究生：计算机科学与技术、计算机技术、计算机应用技术、软件工程、大数据技术与工程、人工智能、网络空间安全</w:t>
            </w:r>
          </w:p>
        </w:tc>
        <w:tc>
          <w:tcPr>
            <w:tcW w:w="1370" w:type="dxa"/>
            <w:vAlign w:val="center"/>
          </w:tcPr>
          <w:p w14:paraId="16492CAA"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大学本科、硕士研究生</w:t>
            </w:r>
          </w:p>
        </w:tc>
        <w:tc>
          <w:tcPr>
            <w:tcW w:w="863" w:type="dxa"/>
            <w:vAlign w:val="center"/>
          </w:tcPr>
          <w:p w14:paraId="104321D2"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1</w:t>
            </w:r>
          </w:p>
        </w:tc>
      </w:tr>
      <w:tr w:rsidR="00A137C8" w14:paraId="6E88C71F" w14:textId="77777777">
        <w:trPr>
          <w:trHeight w:val="841"/>
          <w:jc w:val="center"/>
        </w:trPr>
        <w:tc>
          <w:tcPr>
            <w:tcW w:w="1348" w:type="dxa"/>
            <w:vMerge/>
          </w:tcPr>
          <w:p w14:paraId="7A8A45CE" w14:textId="77777777" w:rsidR="00A137C8" w:rsidRDefault="00A137C8">
            <w:pPr>
              <w:jc w:val="center"/>
              <w:rPr>
                <w:rFonts w:asciiTheme="minorEastAsia" w:eastAsiaTheme="minorEastAsia" w:hAnsiTheme="minorEastAsia" w:cstheme="minorBidi"/>
                <w:szCs w:val="21"/>
              </w:rPr>
            </w:pPr>
          </w:p>
        </w:tc>
        <w:tc>
          <w:tcPr>
            <w:tcW w:w="1134" w:type="dxa"/>
            <w:vAlign w:val="center"/>
          </w:tcPr>
          <w:p w14:paraId="25A4E5DA"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生产操作</w:t>
            </w:r>
          </w:p>
        </w:tc>
        <w:tc>
          <w:tcPr>
            <w:tcW w:w="1455" w:type="dxa"/>
            <w:vAlign w:val="center"/>
          </w:tcPr>
          <w:p w14:paraId="421292F8"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财务会计</w:t>
            </w:r>
          </w:p>
          <w:p w14:paraId="5D9D0577"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w:t>
            </w:r>
            <w:proofErr w:type="gramStart"/>
            <w:r>
              <w:rPr>
                <w:rFonts w:asciiTheme="minorEastAsia" w:eastAsiaTheme="minorEastAsia" w:hAnsiTheme="minorEastAsia" w:cstheme="minorBidi" w:hint="eastAsia"/>
                <w:szCs w:val="21"/>
              </w:rPr>
              <w:t>颐</w:t>
            </w:r>
            <w:proofErr w:type="gramEnd"/>
            <w:r>
              <w:rPr>
                <w:rFonts w:asciiTheme="minorEastAsia" w:eastAsiaTheme="minorEastAsia" w:hAnsiTheme="minorEastAsia" w:cstheme="minorBidi" w:hint="eastAsia"/>
                <w:szCs w:val="21"/>
              </w:rPr>
              <w:t>中集团）</w:t>
            </w:r>
          </w:p>
        </w:tc>
        <w:tc>
          <w:tcPr>
            <w:tcW w:w="3289" w:type="dxa"/>
            <w:vAlign w:val="center"/>
          </w:tcPr>
          <w:p w14:paraId="6BE78A1C"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本科：财务管理、会计学、金融学</w:t>
            </w:r>
            <w:r>
              <w:rPr>
                <w:rFonts w:asciiTheme="minorEastAsia" w:eastAsiaTheme="minorEastAsia" w:hAnsiTheme="minorEastAsia" w:cstheme="minorBidi" w:hint="eastAsia"/>
                <w:szCs w:val="21"/>
              </w:rPr>
              <w:br/>
              <w:t>研究生：财务管理、会计学、金融学、会计</w:t>
            </w:r>
          </w:p>
        </w:tc>
        <w:tc>
          <w:tcPr>
            <w:tcW w:w="1370" w:type="dxa"/>
            <w:vAlign w:val="center"/>
          </w:tcPr>
          <w:p w14:paraId="2CAA32E2"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大学本科、硕士研究生</w:t>
            </w:r>
          </w:p>
        </w:tc>
        <w:tc>
          <w:tcPr>
            <w:tcW w:w="863" w:type="dxa"/>
            <w:vAlign w:val="center"/>
          </w:tcPr>
          <w:p w14:paraId="186ED25C"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2</w:t>
            </w:r>
          </w:p>
        </w:tc>
      </w:tr>
      <w:tr w:rsidR="00A137C8" w14:paraId="1E035CA0" w14:textId="77777777">
        <w:trPr>
          <w:trHeight w:val="1118"/>
          <w:jc w:val="center"/>
        </w:trPr>
        <w:tc>
          <w:tcPr>
            <w:tcW w:w="1348" w:type="dxa"/>
            <w:vMerge/>
          </w:tcPr>
          <w:p w14:paraId="104BD6D7" w14:textId="77777777" w:rsidR="00A137C8" w:rsidRDefault="00A137C8">
            <w:pPr>
              <w:jc w:val="center"/>
              <w:rPr>
                <w:rFonts w:asciiTheme="minorEastAsia" w:eastAsiaTheme="minorEastAsia" w:hAnsiTheme="minorEastAsia" w:cstheme="minorBidi"/>
                <w:szCs w:val="21"/>
              </w:rPr>
            </w:pPr>
          </w:p>
        </w:tc>
        <w:tc>
          <w:tcPr>
            <w:tcW w:w="1134" w:type="dxa"/>
            <w:vAlign w:val="center"/>
          </w:tcPr>
          <w:p w14:paraId="487DC335"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生产操作</w:t>
            </w:r>
          </w:p>
        </w:tc>
        <w:tc>
          <w:tcPr>
            <w:tcW w:w="1455" w:type="dxa"/>
            <w:vAlign w:val="center"/>
          </w:tcPr>
          <w:p w14:paraId="1BB69E93" w14:textId="77777777" w:rsidR="00A137C8" w:rsidRDefault="00000000">
            <w:pPr>
              <w:adjustRightInd w:val="0"/>
              <w:snapToGrid w:val="0"/>
              <w:ind w:firstLineChars="200" w:firstLine="42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法律</w:t>
            </w:r>
          </w:p>
          <w:p w14:paraId="47EE2A78"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w:t>
            </w:r>
            <w:proofErr w:type="gramStart"/>
            <w:r>
              <w:rPr>
                <w:rFonts w:asciiTheme="minorEastAsia" w:eastAsiaTheme="minorEastAsia" w:hAnsiTheme="minorEastAsia" w:cstheme="minorBidi" w:hint="eastAsia"/>
                <w:szCs w:val="21"/>
              </w:rPr>
              <w:t>颐</w:t>
            </w:r>
            <w:proofErr w:type="gramEnd"/>
            <w:r>
              <w:rPr>
                <w:rFonts w:asciiTheme="minorEastAsia" w:eastAsiaTheme="minorEastAsia" w:hAnsiTheme="minorEastAsia" w:cstheme="minorBidi" w:hint="eastAsia"/>
                <w:szCs w:val="21"/>
              </w:rPr>
              <w:t>中集团）</w:t>
            </w:r>
          </w:p>
        </w:tc>
        <w:tc>
          <w:tcPr>
            <w:tcW w:w="3289" w:type="dxa"/>
            <w:vAlign w:val="center"/>
          </w:tcPr>
          <w:p w14:paraId="16E018DC"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本科：法学、信用风险管理与法律防控</w:t>
            </w:r>
            <w:r>
              <w:rPr>
                <w:rFonts w:asciiTheme="minorEastAsia" w:eastAsiaTheme="minorEastAsia" w:hAnsiTheme="minorEastAsia" w:cstheme="minorBidi" w:hint="eastAsia"/>
                <w:szCs w:val="21"/>
              </w:rPr>
              <w:br/>
              <w:t>研究生：法学、法律（法学）、法律（非法学）、民商法学、诉讼法学、经济法学</w:t>
            </w:r>
          </w:p>
        </w:tc>
        <w:tc>
          <w:tcPr>
            <w:tcW w:w="1370" w:type="dxa"/>
            <w:vAlign w:val="center"/>
          </w:tcPr>
          <w:p w14:paraId="2E266C8A"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大学本科、硕士研究生</w:t>
            </w:r>
          </w:p>
        </w:tc>
        <w:tc>
          <w:tcPr>
            <w:tcW w:w="863" w:type="dxa"/>
            <w:vAlign w:val="center"/>
          </w:tcPr>
          <w:p w14:paraId="131EC1F4"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1</w:t>
            </w:r>
          </w:p>
        </w:tc>
      </w:tr>
      <w:tr w:rsidR="00A137C8" w14:paraId="3DF4C506" w14:textId="77777777">
        <w:trPr>
          <w:trHeight w:val="716"/>
          <w:jc w:val="center"/>
        </w:trPr>
        <w:tc>
          <w:tcPr>
            <w:tcW w:w="8596" w:type="dxa"/>
            <w:gridSpan w:val="5"/>
            <w:vAlign w:val="center"/>
          </w:tcPr>
          <w:p w14:paraId="02051555" w14:textId="77777777" w:rsidR="00A137C8" w:rsidRDefault="00000000">
            <w:pPr>
              <w:adjustRightInd w:val="0"/>
              <w:snapToGrid w:val="0"/>
              <w:jc w:val="center"/>
              <w:rPr>
                <w:rFonts w:asciiTheme="minorEastAsia" w:eastAsiaTheme="minorEastAsia" w:hAnsiTheme="minorEastAsia" w:cstheme="minorBidi"/>
                <w:b/>
                <w:szCs w:val="21"/>
              </w:rPr>
            </w:pPr>
            <w:r>
              <w:rPr>
                <w:rFonts w:ascii="黑体" w:eastAsia="黑体" w:hAnsi="黑体" w:cstheme="minorBidi" w:hint="eastAsia"/>
                <w:szCs w:val="21"/>
              </w:rPr>
              <w:t>青岛卷烟厂汇总</w:t>
            </w:r>
          </w:p>
        </w:tc>
        <w:tc>
          <w:tcPr>
            <w:tcW w:w="863" w:type="dxa"/>
            <w:vAlign w:val="center"/>
          </w:tcPr>
          <w:p w14:paraId="181021FE" w14:textId="77777777" w:rsidR="00A137C8" w:rsidRDefault="00000000">
            <w:pPr>
              <w:adjustRightInd w:val="0"/>
              <w:snapToGrid w:val="0"/>
              <w:jc w:val="center"/>
              <w:rPr>
                <w:rFonts w:ascii="黑体" w:eastAsia="黑体" w:hAnsi="黑体" w:cstheme="minorBidi"/>
                <w:b/>
                <w:szCs w:val="21"/>
              </w:rPr>
            </w:pPr>
            <w:r>
              <w:rPr>
                <w:rFonts w:ascii="黑体" w:eastAsia="黑体" w:hAnsi="黑体" w:cstheme="minorBidi" w:hint="eastAsia"/>
                <w:b/>
                <w:szCs w:val="21"/>
              </w:rPr>
              <w:t>44</w:t>
            </w:r>
          </w:p>
        </w:tc>
      </w:tr>
      <w:tr w:rsidR="00A137C8" w14:paraId="61759C85" w14:textId="77777777">
        <w:trPr>
          <w:trHeight w:val="2111"/>
          <w:jc w:val="center"/>
        </w:trPr>
        <w:tc>
          <w:tcPr>
            <w:tcW w:w="1348" w:type="dxa"/>
            <w:vMerge w:val="restart"/>
            <w:vAlign w:val="center"/>
          </w:tcPr>
          <w:p w14:paraId="7237470D" w14:textId="77777777" w:rsidR="00A137C8" w:rsidRDefault="00A137C8">
            <w:pPr>
              <w:jc w:val="center"/>
              <w:rPr>
                <w:rFonts w:asciiTheme="minorEastAsia" w:eastAsiaTheme="minorEastAsia" w:hAnsiTheme="minorEastAsia" w:cstheme="minorBidi"/>
                <w:szCs w:val="21"/>
              </w:rPr>
            </w:pPr>
          </w:p>
          <w:p w14:paraId="4DADAFB0" w14:textId="77777777" w:rsidR="00A137C8" w:rsidRDefault="00A137C8">
            <w:pPr>
              <w:jc w:val="center"/>
              <w:rPr>
                <w:rFonts w:asciiTheme="minorEastAsia" w:eastAsiaTheme="minorEastAsia" w:hAnsiTheme="minorEastAsia" w:cstheme="minorBidi"/>
                <w:szCs w:val="21"/>
              </w:rPr>
            </w:pPr>
          </w:p>
          <w:p w14:paraId="1B39D76B" w14:textId="77777777" w:rsidR="00A137C8" w:rsidRDefault="00A137C8">
            <w:pPr>
              <w:jc w:val="center"/>
              <w:rPr>
                <w:rFonts w:asciiTheme="minorEastAsia" w:eastAsiaTheme="minorEastAsia" w:hAnsiTheme="minorEastAsia" w:cstheme="minorBidi"/>
                <w:szCs w:val="21"/>
              </w:rPr>
            </w:pPr>
          </w:p>
          <w:p w14:paraId="1509ED9A" w14:textId="77777777" w:rsidR="00A137C8" w:rsidRDefault="00A137C8">
            <w:pPr>
              <w:jc w:val="center"/>
              <w:rPr>
                <w:rFonts w:asciiTheme="minorEastAsia" w:eastAsiaTheme="minorEastAsia" w:hAnsiTheme="minorEastAsia" w:cstheme="minorBidi"/>
                <w:szCs w:val="21"/>
              </w:rPr>
            </w:pPr>
          </w:p>
          <w:p w14:paraId="38ECFC98" w14:textId="77777777" w:rsidR="00A137C8" w:rsidRDefault="00000000">
            <w:pPr>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青州卷烟厂</w:t>
            </w:r>
          </w:p>
          <w:p w14:paraId="76A33047" w14:textId="77777777" w:rsidR="00A137C8" w:rsidRDefault="00A137C8">
            <w:pPr>
              <w:jc w:val="center"/>
              <w:rPr>
                <w:rFonts w:asciiTheme="minorEastAsia" w:eastAsiaTheme="minorEastAsia" w:hAnsiTheme="minorEastAsia" w:cstheme="minorBidi"/>
                <w:szCs w:val="21"/>
              </w:rPr>
            </w:pPr>
          </w:p>
          <w:p w14:paraId="6D80048F" w14:textId="77777777" w:rsidR="00A137C8" w:rsidRDefault="00A137C8">
            <w:pPr>
              <w:jc w:val="center"/>
              <w:rPr>
                <w:rFonts w:asciiTheme="minorEastAsia" w:eastAsiaTheme="minorEastAsia" w:hAnsiTheme="minorEastAsia" w:cstheme="minorBidi"/>
                <w:szCs w:val="21"/>
              </w:rPr>
            </w:pPr>
          </w:p>
          <w:p w14:paraId="633BCA06" w14:textId="77777777" w:rsidR="00A137C8" w:rsidRDefault="00A137C8">
            <w:pPr>
              <w:jc w:val="center"/>
              <w:rPr>
                <w:rFonts w:asciiTheme="minorEastAsia" w:eastAsiaTheme="minorEastAsia" w:hAnsiTheme="minorEastAsia" w:cstheme="minorBidi"/>
                <w:szCs w:val="21"/>
              </w:rPr>
            </w:pPr>
          </w:p>
          <w:p w14:paraId="07C22D90" w14:textId="77777777" w:rsidR="00A137C8" w:rsidRDefault="00A137C8">
            <w:pPr>
              <w:jc w:val="center"/>
              <w:rPr>
                <w:rFonts w:asciiTheme="minorEastAsia" w:eastAsiaTheme="minorEastAsia" w:hAnsiTheme="minorEastAsia" w:cstheme="minorBidi"/>
                <w:szCs w:val="21"/>
              </w:rPr>
            </w:pPr>
          </w:p>
          <w:p w14:paraId="3F5A9793" w14:textId="77777777" w:rsidR="00A137C8" w:rsidRDefault="00A137C8">
            <w:pPr>
              <w:jc w:val="center"/>
              <w:rPr>
                <w:rFonts w:asciiTheme="minorEastAsia" w:eastAsiaTheme="minorEastAsia" w:hAnsiTheme="minorEastAsia" w:cstheme="minorBidi"/>
                <w:szCs w:val="21"/>
              </w:rPr>
            </w:pPr>
          </w:p>
          <w:p w14:paraId="1175A6F7" w14:textId="77777777" w:rsidR="00A137C8" w:rsidRDefault="00A137C8">
            <w:pPr>
              <w:jc w:val="center"/>
              <w:rPr>
                <w:rFonts w:asciiTheme="minorEastAsia" w:eastAsiaTheme="minorEastAsia" w:hAnsiTheme="minorEastAsia" w:cstheme="minorBidi"/>
                <w:szCs w:val="21"/>
              </w:rPr>
            </w:pPr>
          </w:p>
          <w:p w14:paraId="69930CEC" w14:textId="77777777" w:rsidR="00A137C8" w:rsidRDefault="00A137C8">
            <w:pPr>
              <w:jc w:val="center"/>
              <w:rPr>
                <w:rFonts w:asciiTheme="minorEastAsia" w:eastAsiaTheme="minorEastAsia" w:hAnsiTheme="minorEastAsia" w:cstheme="minorBidi"/>
                <w:szCs w:val="21"/>
              </w:rPr>
            </w:pPr>
          </w:p>
          <w:p w14:paraId="4963A69B" w14:textId="77777777" w:rsidR="00A137C8" w:rsidRDefault="00A137C8">
            <w:pPr>
              <w:jc w:val="center"/>
              <w:rPr>
                <w:rFonts w:asciiTheme="minorEastAsia" w:eastAsiaTheme="minorEastAsia" w:hAnsiTheme="minorEastAsia" w:cstheme="minorBidi"/>
                <w:szCs w:val="21"/>
              </w:rPr>
            </w:pPr>
          </w:p>
          <w:p w14:paraId="0EFB5F3B" w14:textId="77777777" w:rsidR="00A137C8" w:rsidRDefault="00A137C8">
            <w:pPr>
              <w:jc w:val="center"/>
              <w:rPr>
                <w:rFonts w:asciiTheme="minorEastAsia" w:eastAsiaTheme="minorEastAsia" w:hAnsiTheme="minorEastAsia" w:cstheme="minorBidi"/>
                <w:szCs w:val="21"/>
              </w:rPr>
            </w:pPr>
          </w:p>
          <w:p w14:paraId="5C810285" w14:textId="77777777" w:rsidR="00A137C8" w:rsidRDefault="00A137C8">
            <w:pPr>
              <w:jc w:val="center"/>
              <w:rPr>
                <w:rFonts w:asciiTheme="minorEastAsia" w:eastAsiaTheme="minorEastAsia" w:hAnsiTheme="minorEastAsia" w:cstheme="minorBidi"/>
                <w:szCs w:val="21"/>
              </w:rPr>
            </w:pPr>
          </w:p>
        </w:tc>
        <w:tc>
          <w:tcPr>
            <w:tcW w:w="1134" w:type="dxa"/>
            <w:vAlign w:val="center"/>
          </w:tcPr>
          <w:p w14:paraId="5C4A88F9"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生产操作</w:t>
            </w:r>
          </w:p>
        </w:tc>
        <w:tc>
          <w:tcPr>
            <w:tcW w:w="1455" w:type="dxa"/>
            <w:vAlign w:val="center"/>
          </w:tcPr>
          <w:p w14:paraId="32759E70"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机械</w:t>
            </w:r>
          </w:p>
        </w:tc>
        <w:tc>
          <w:tcPr>
            <w:tcW w:w="3289" w:type="dxa"/>
            <w:vAlign w:val="center"/>
          </w:tcPr>
          <w:p w14:paraId="654BEA54"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本科：机械工程、机械设计制造及其自动化、机械电子工程、智能制造工程、过程装备与控制工程</w:t>
            </w:r>
            <w:r>
              <w:rPr>
                <w:rFonts w:asciiTheme="minorEastAsia" w:eastAsiaTheme="minorEastAsia" w:hAnsiTheme="minorEastAsia" w:cstheme="minorBidi" w:hint="eastAsia"/>
                <w:szCs w:val="21"/>
              </w:rPr>
              <w:br/>
              <w:t>研究生：机械、机械工程、机械电子工程、机械制造及其自动化、智能制造技术</w:t>
            </w:r>
          </w:p>
        </w:tc>
        <w:tc>
          <w:tcPr>
            <w:tcW w:w="1370" w:type="dxa"/>
            <w:vAlign w:val="center"/>
          </w:tcPr>
          <w:p w14:paraId="2C6988D6"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大学本科、硕士研究生</w:t>
            </w:r>
          </w:p>
        </w:tc>
        <w:tc>
          <w:tcPr>
            <w:tcW w:w="863" w:type="dxa"/>
            <w:vAlign w:val="center"/>
          </w:tcPr>
          <w:p w14:paraId="67B337EE"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2</w:t>
            </w:r>
          </w:p>
        </w:tc>
      </w:tr>
      <w:tr w:rsidR="00A137C8" w14:paraId="76DEA919" w14:textId="77777777">
        <w:trPr>
          <w:trHeight w:val="2254"/>
          <w:jc w:val="center"/>
        </w:trPr>
        <w:tc>
          <w:tcPr>
            <w:tcW w:w="1348" w:type="dxa"/>
            <w:vMerge/>
            <w:vAlign w:val="center"/>
          </w:tcPr>
          <w:p w14:paraId="78028C34" w14:textId="77777777" w:rsidR="00A137C8" w:rsidRDefault="00A137C8">
            <w:pPr>
              <w:jc w:val="center"/>
              <w:rPr>
                <w:rFonts w:asciiTheme="minorEastAsia" w:eastAsiaTheme="minorEastAsia" w:hAnsiTheme="minorEastAsia" w:cstheme="minorBidi"/>
                <w:szCs w:val="21"/>
              </w:rPr>
            </w:pPr>
          </w:p>
        </w:tc>
        <w:tc>
          <w:tcPr>
            <w:tcW w:w="1134" w:type="dxa"/>
            <w:vAlign w:val="center"/>
          </w:tcPr>
          <w:p w14:paraId="14C9AAB1"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生产操作</w:t>
            </w:r>
          </w:p>
        </w:tc>
        <w:tc>
          <w:tcPr>
            <w:tcW w:w="1455" w:type="dxa"/>
            <w:vAlign w:val="center"/>
          </w:tcPr>
          <w:p w14:paraId="17A60F43"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电气</w:t>
            </w:r>
          </w:p>
        </w:tc>
        <w:tc>
          <w:tcPr>
            <w:tcW w:w="3289" w:type="dxa"/>
            <w:vAlign w:val="center"/>
          </w:tcPr>
          <w:p w14:paraId="44CBEC29" w14:textId="77777777" w:rsidR="00140C4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本科：电气工程及其自动化、电子信息工程、自动化、电气工程与智能控制、智能电网信息工程</w:t>
            </w:r>
            <w:r>
              <w:rPr>
                <w:rFonts w:asciiTheme="minorEastAsia" w:eastAsiaTheme="minorEastAsia" w:hAnsiTheme="minorEastAsia" w:cstheme="minorBidi" w:hint="eastAsia"/>
                <w:szCs w:val="21"/>
              </w:rPr>
              <w:br w:type="page"/>
            </w:r>
          </w:p>
          <w:p w14:paraId="58A43157" w14:textId="5F9A7D75"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研究生：电气工程、电子信息、控制工程、控制科学与工程、控制理论与控制工程、电力系统及其自动化、电机与电器、电路与系统</w:t>
            </w:r>
          </w:p>
        </w:tc>
        <w:tc>
          <w:tcPr>
            <w:tcW w:w="1370" w:type="dxa"/>
            <w:vAlign w:val="center"/>
          </w:tcPr>
          <w:p w14:paraId="2E05B2B2"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大学本科、硕士研究生</w:t>
            </w:r>
          </w:p>
        </w:tc>
        <w:tc>
          <w:tcPr>
            <w:tcW w:w="863" w:type="dxa"/>
            <w:vAlign w:val="center"/>
          </w:tcPr>
          <w:p w14:paraId="2BA51335"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5</w:t>
            </w:r>
          </w:p>
        </w:tc>
      </w:tr>
      <w:tr w:rsidR="00A137C8" w14:paraId="1C1020B7" w14:textId="77777777">
        <w:trPr>
          <w:trHeight w:val="2400"/>
          <w:jc w:val="center"/>
        </w:trPr>
        <w:tc>
          <w:tcPr>
            <w:tcW w:w="1348" w:type="dxa"/>
            <w:vMerge/>
            <w:vAlign w:val="center"/>
          </w:tcPr>
          <w:p w14:paraId="570A23E9" w14:textId="77777777" w:rsidR="00A137C8" w:rsidRDefault="00A137C8">
            <w:pPr>
              <w:jc w:val="center"/>
              <w:rPr>
                <w:rFonts w:asciiTheme="minorEastAsia" w:eastAsiaTheme="minorEastAsia" w:hAnsiTheme="minorEastAsia" w:cstheme="minorBidi"/>
                <w:szCs w:val="21"/>
              </w:rPr>
            </w:pPr>
          </w:p>
        </w:tc>
        <w:tc>
          <w:tcPr>
            <w:tcW w:w="1134" w:type="dxa"/>
            <w:vAlign w:val="center"/>
          </w:tcPr>
          <w:p w14:paraId="3B1076FD"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生产操作</w:t>
            </w:r>
          </w:p>
        </w:tc>
        <w:tc>
          <w:tcPr>
            <w:tcW w:w="1455" w:type="dxa"/>
            <w:vAlign w:val="center"/>
          </w:tcPr>
          <w:p w14:paraId="01B19D7B"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计算机</w:t>
            </w:r>
          </w:p>
        </w:tc>
        <w:tc>
          <w:tcPr>
            <w:tcW w:w="3289" w:type="dxa"/>
            <w:vAlign w:val="center"/>
          </w:tcPr>
          <w:p w14:paraId="15F33BCC"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本科：计算机科学与技术、软件工程、数据科学与大数据技术、人工智能、网络空间安全、信息管理与信息系统</w:t>
            </w:r>
            <w:r>
              <w:rPr>
                <w:rFonts w:asciiTheme="minorEastAsia" w:eastAsiaTheme="minorEastAsia" w:hAnsiTheme="minorEastAsia" w:cstheme="minorBidi" w:hint="eastAsia"/>
                <w:szCs w:val="21"/>
              </w:rPr>
              <w:br/>
              <w:t>研究生：计算机科学与技术、计算机技术、计算机应用技术、软件工程、大数据技术与工程、人工智能、网络空间安全</w:t>
            </w:r>
          </w:p>
        </w:tc>
        <w:tc>
          <w:tcPr>
            <w:tcW w:w="1370" w:type="dxa"/>
            <w:vAlign w:val="center"/>
          </w:tcPr>
          <w:p w14:paraId="2F49B8DC"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大学本科、硕士研究生</w:t>
            </w:r>
          </w:p>
        </w:tc>
        <w:tc>
          <w:tcPr>
            <w:tcW w:w="863" w:type="dxa"/>
            <w:vAlign w:val="center"/>
          </w:tcPr>
          <w:p w14:paraId="3A459FCC"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3</w:t>
            </w:r>
          </w:p>
        </w:tc>
      </w:tr>
      <w:tr w:rsidR="00A137C8" w14:paraId="549EACF3" w14:textId="77777777">
        <w:trPr>
          <w:trHeight w:val="1541"/>
          <w:jc w:val="center"/>
        </w:trPr>
        <w:tc>
          <w:tcPr>
            <w:tcW w:w="1348" w:type="dxa"/>
            <w:vMerge/>
            <w:vAlign w:val="center"/>
          </w:tcPr>
          <w:p w14:paraId="31C3CA86" w14:textId="77777777" w:rsidR="00A137C8" w:rsidRDefault="00A137C8">
            <w:pPr>
              <w:jc w:val="center"/>
              <w:rPr>
                <w:rFonts w:asciiTheme="minorEastAsia" w:eastAsiaTheme="minorEastAsia" w:hAnsiTheme="minorEastAsia" w:cstheme="minorBidi"/>
                <w:szCs w:val="21"/>
              </w:rPr>
            </w:pPr>
          </w:p>
        </w:tc>
        <w:tc>
          <w:tcPr>
            <w:tcW w:w="1134" w:type="dxa"/>
            <w:vAlign w:val="center"/>
          </w:tcPr>
          <w:p w14:paraId="3F3D3971"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生产操作</w:t>
            </w:r>
          </w:p>
        </w:tc>
        <w:tc>
          <w:tcPr>
            <w:tcW w:w="1455" w:type="dxa"/>
            <w:vAlign w:val="center"/>
          </w:tcPr>
          <w:p w14:paraId="2AD177D2"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数据统计</w:t>
            </w:r>
          </w:p>
        </w:tc>
        <w:tc>
          <w:tcPr>
            <w:tcW w:w="3289" w:type="dxa"/>
            <w:vAlign w:val="center"/>
          </w:tcPr>
          <w:p w14:paraId="40EE8FFA"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本科：统计学、应用统计学、数据科学、大数据管理与应用、数据计算及应用、信息与计算科学</w:t>
            </w:r>
            <w:r>
              <w:rPr>
                <w:rFonts w:asciiTheme="minorEastAsia" w:eastAsiaTheme="minorEastAsia" w:hAnsiTheme="minorEastAsia" w:cstheme="minorBidi" w:hint="eastAsia"/>
                <w:szCs w:val="21"/>
              </w:rPr>
              <w:br/>
              <w:t>研究生：统计学、应用统计、概率论与数理统计</w:t>
            </w:r>
          </w:p>
        </w:tc>
        <w:tc>
          <w:tcPr>
            <w:tcW w:w="1370" w:type="dxa"/>
            <w:vAlign w:val="center"/>
          </w:tcPr>
          <w:p w14:paraId="1B1637C0"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大学本科、硕士研究生</w:t>
            </w:r>
          </w:p>
        </w:tc>
        <w:tc>
          <w:tcPr>
            <w:tcW w:w="863" w:type="dxa"/>
            <w:vAlign w:val="center"/>
          </w:tcPr>
          <w:p w14:paraId="3E6570A1"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2</w:t>
            </w:r>
          </w:p>
        </w:tc>
      </w:tr>
      <w:tr w:rsidR="00A137C8" w14:paraId="22A8B69B" w14:textId="77777777">
        <w:trPr>
          <w:trHeight w:val="1280"/>
          <w:jc w:val="center"/>
        </w:trPr>
        <w:tc>
          <w:tcPr>
            <w:tcW w:w="1348" w:type="dxa"/>
            <w:vMerge/>
            <w:vAlign w:val="center"/>
          </w:tcPr>
          <w:p w14:paraId="665DC5A9" w14:textId="77777777" w:rsidR="00A137C8" w:rsidRDefault="00A137C8">
            <w:pPr>
              <w:jc w:val="center"/>
              <w:rPr>
                <w:rFonts w:asciiTheme="minorEastAsia" w:eastAsiaTheme="minorEastAsia" w:hAnsiTheme="minorEastAsia" w:cstheme="minorBidi"/>
                <w:szCs w:val="21"/>
              </w:rPr>
            </w:pPr>
          </w:p>
        </w:tc>
        <w:tc>
          <w:tcPr>
            <w:tcW w:w="1134" w:type="dxa"/>
            <w:vAlign w:val="center"/>
          </w:tcPr>
          <w:p w14:paraId="3674C700"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生产操作</w:t>
            </w:r>
          </w:p>
        </w:tc>
        <w:tc>
          <w:tcPr>
            <w:tcW w:w="1455" w:type="dxa"/>
            <w:vAlign w:val="center"/>
          </w:tcPr>
          <w:p w14:paraId="39032657"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烟草工艺</w:t>
            </w:r>
          </w:p>
        </w:tc>
        <w:tc>
          <w:tcPr>
            <w:tcW w:w="3289" w:type="dxa"/>
            <w:vAlign w:val="center"/>
          </w:tcPr>
          <w:p w14:paraId="48E29B31"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本科：食品科学与工程（烟草科学与工程）、食品科学与工程（烟草工程）</w:t>
            </w:r>
            <w:r>
              <w:rPr>
                <w:rFonts w:asciiTheme="minorEastAsia" w:eastAsiaTheme="minorEastAsia" w:hAnsiTheme="minorEastAsia" w:cstheme="minorBidi" w:hint="eastAsia"/>
                <w:szCs w:val="21"/>
              </w:rPr>
              <w:br/>
              <w:t>研究生：烟草科学与工程</w:t>
            </w:r>
          </w:p>
        </w:tc>
        <w:tc>
          <w:tcPr>
            <w:tcW w:w="1370" w:type="dxa"/>
            <w:vAlign w:val="center"/>
          </w:tcPr>
          <w:p w14:paraId="38687A7F"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大学本科、硕士研究生</w:t>
            </w:r>
          </w:p>
        </w:tc>
        <w:tc>
          <w:tcPr>
            <w:tcW w:w="863" w:type="dxa"/>
            <w:vAlign w:val="center"/>
          </w:tcPr>
          <w:p w14:paraId="1B302FDB"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2</w:t>
            </w:r>
          </w:p>
        </w:tc>
      </w:tr>
      <w:tr w:rsidR="00A137C8" w14:paraId="4F2B05C5" w14:textId="77777777">
        <w:trPr>
          <w:trHeight w:val="1267"/>
          <w:jc w:val="center"/>
        </w:trPr>
        <w:tc>
          <w:tcPr>
            <w:tcW w:w="1348" w:type="dxa"/>
            <w:vMerge/>
            <w:vAlign w:val="center"/>
          </w:tcPr>
          <w:p w14:paraId="3D722E2D" w14:textId="77777777" w:rsidR="00A137C8" w:rsidRDefault="00A137C8">
            <w:pPr>
              <w:jc w:val="center"/>
              <w:rPr>
                <w:rFonts w:asciiTheme="minorEastAsia" w:eastAsiaTheme="minorEastAsia" w:hAnsiTheme="minorEastAsia" w:cstheme="minorBidi"/>
                <w:szCs w:val="21"/>
              </w:rPr>
            </w:pPr>
          </w:p>
        </w:tc>
        <w:tc>
          <w:tcPr>
            <w:tcW w:w="1134" w:type="dxa"/>
            <w:vAlign w:val="center"/>
          </w:tcPr>
          <w:p w14:paraId="60625454"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生产操作</w:t>
            </w:r>
          </w:p>
        </w:tc>
        <w:tc>
          <w:tcPr>
            <w:tcW w:w="1455" w:type="dxa"/>
            <w:vAlign w:val="center"/>
          </w:tcPr>
          <w:p w14:paraId="374A0E81"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安全工程</w:t>
            </w:r>
          </w:p>
        </w:tc>
        <w:tc>
          <w:tcPr>
            <w:tcW w:w="3289" w:type="dxa"/>
            <w:vAlign w:val="center"/>
          </w:tcPr>
          <w:p w14:paraId="2F1B4B99"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本科：安全工程、安全生产监管、应急技术与管理</w:t>
            </w:r>
            <w:r>
              <w:rPr>
                <w:rFonts w:asciiTheme="minorEastAsia" w:eastAsiaTheme="minorEastAsia" w:hAnsiTheme="minorEastAsia" w:cstheme="minorBidi" w:hint="eastAsia"/>
                <w:szCs w:val="21"/>
              </w:rPr>
              <w:br/>
              <w:t>研究生：安全工程、安全技术及工程、安全科学与工程</w:t>
            </w:r>
          </w:p>
        </w:tc>
        <w:tc>
          <w:tcPr>
            <w:tcW w:w="1370" w:type="dxa"/>
            <w:vAlign w:val="center"/>
          </w:tcPr>
          <w:p w14:paraId="452FF32A"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大学本科、硕士研究生</w:t>
            </w:r>
          </w:p>
        </w:tc>
        <w:tc>
          <w:tcPr>
            <w:tcW w:w="863" w:type="dxa"/>
            <w:vAlign w:val="center"/>
          </w:tcPr>
          <w:p w14:paraId="5B907024"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2</w:t>
            </w:r>
          </w:p>
        </w:tc>
      </w:tr>
      <w:tr w:rsidR="00A137C8" w14:paraId="4A480C09" w14:textId="77777777">
        <w:trPr>
          <w:trHeight w:val="709"/>
          <w:jc w:val="center"/>
        </w:trPr>
        <w:tc>
          <w:tcPr>
            <w:tcW w:w="8596" w:type="dxa"/>
            <w:gridSpan w:val="5"/>
            <w:vAlign w:val="center"/>
          </w:tcPr>
          <w:p w14:paraId="40893799" w14:textId="77777777" w:rsidR="00A137C8" w:rsidRDefault="00000000">
            <w:pPr>
              <w:adjustRightInd w:val="0"/>
              <w:snapToGrid w:val="0"/>
              <w:ind w:firstLineChars="1600" w:firstLine="3360"/>
              <w:rPr>
                <w:rFonts w:asciiTheme="minorEastAsia" w:eastAsiaTheme="minorEastAsia" w:hAnsiTheme="minorEastAsia" w:cstheme="minorBidi"/>
                <w:b/>
                <w:szCs w:val="21"/>
              </w:rPr>
            </w:pPr>
            <w:r>
              <w:rPr>
                <w:rFonts w:ascii="黑体" w:eastAsia="黑体" w:hAnsi="黑体" w:cstheme="minorBidi" w:hint="eastAsia"/>
                <w:szCs w:val="21"/>
              </w:rPr>
              <w:t>青州卷烟厂汇总</w:t>
            </w:r>
          </w:p>
        </w:tc>
        <w:tc>
          <w:tcPr>
            <w:tcW w:w="863" w:type="dxa"/>
            <w:vAlign w:val="center"/>
          </w:tcPr>
          <w:p w14:paraId="6B26CB09" w14:textId="77777777" w:rsidR="00A137C8" w:rsidRDefault="00000000">
            <w:pPr>
              <w:adjustRightInd w:val="0"/>
              <w:snapToGrid w:val="0"/>
              <w:jc w:val="center"/>
              <w:rPr>
                <w:rFonts w:ascii="黑体" w:eastAsia="黑体" w:hAnsi="黑体" w:cstheme="minorBidi"/>
                <w:szCs w:val="21"/>
              </w:rPr>
            </w:pPr>
            <w:r>
              <w:rPr>
                <w:rFonts w:ascii="黑体" w:eastAsia="黑体" w:hAnsi="黑体" w:cstheme="minorBidi" w:hint="eastAsia"/>
                <w:szCs w:val="21"/>
              </w:rPr>
              <w:t>16</w:t>
            </w:r>
          </w:p>
        </w:tc>
      </w:tr>
      <w:tr w:rsidR="00A137C8" w14:paraId="4408E0DC" w14:textId="77777777">
        <w:trPr>
          <w:trHeight w:val="1544"/>
          <w:jc w:val="center"/>
        </w:trPr>
        <w:tc>
          <w:tcPr>
            <w:tcW w:w="1348" w:type="dxa"/>
            <w:vMerge w:val="restart"/>
            <w:vAlign w:val="center"/>
          </w:tcPr>
          <w:p w14:paraId="4902812C" w14:textId="77777777" w:rsidR="00A137C8" w:rsidRDefault="00A137C8">
            <w:pPr>
              <w:jc w:val="center"/>
              <w:rPr>
                <w:rFonts w:asciiTheme="minorEastAsia" w:eastAsiaTheme="minorEastAsia" w:hAnsiTheme="minorEastAsia" w:cstheme="minorBidi"/>
                <w:szCs w:val="21"/>
              </w:rPr>
            </w:pPr>
          </w:p>
          <w:p w14:paraId="00224EE7" w14:textId="77777777" w:rsidR="00A137C8" w:rsidRDefault="00A137C8">
            <w:pPr>
              <w:jc w:val="center"/>
              <w:rPr>
                <w:rFonts w:asciiTheme="minorEastAsia" w:eastAsiaTheme="minorEastAsia" w:hAnsiTheme="minorEastAsia" w:cstheme="minorBidi"/>
                <w:szCs w:val="21"/>
              </w:rPr>
            </w:pPr>
          </w:p>
          <w:p w14:paraId="3F39A632" w14:textId="77777777" w:rsidR="00A137C8" w:rsidRDefault="00A137C8">
            <w:pPr>
              <w:jc w:val="center"/>
              <w:rPr>
                <w:rFonts w:asciiTheme="minorEastAsia" w:eastAsiaTheme="minorEastAsia" w:hAnsiTheme="minorEastAsia" w:cstheme="minorBidi"/>
                <w:szCs w:val="21"/>
              </w:rPr>
            </w:pPr>
          </w:p>
          <w:p w14:paraId="21A9A170" w14:textId="77777777" w:rsidR="00A137C8" w:rsidRDefault="00A137C8">
            <w:pPr>
              <w:jc w:val="center"/>
              <w:rPr>
                <w:rFonts w:asciiTheme="minorEastAsia" w:eastAsiaTheme="minorEastAsia" w:hAnsiTheme="minorEastAsia" w:cstheme="minorBidi"/>
                <w:szCs w:val="21"/>
              </w:rPr>
            </w:pPr>
          </w:p>
          <w:p w14:paraId="03A2FC50" w14:textId="77777777" w:rsidR="00A137C8" w:rsidRDefault="00A137C8">
            <w:pPr>
              <w:jc w:val="center"/>
              <w:rPr>
                <w:rFonts w:asciiTheme="minorEastAsia" w:eastAsiaTheme="minorEastAsia" w:hAnsiTheme="minorEastAsia" w:cstheme="minorBidi"/>
                <w:szCs w:val="21"/>
              </w:rPr>
            </w:pPr>
          </w:p>
          <w:p w14:paraId="1EB64C80" w14:textId="77777777" w:rsidR="00A137C8" w:rsidRDefault="00A137C8">
            <w:pPr>
              <w:jc w:val="center"/>
              <w:rPr>
                <w:rFonts w:asciiTheme="minorEastAsia" w:eastAsiaTheme="minorEastAsia" w:hAnsiTheme="minorEastAsia" w:cstheme="minorBidi"/>
                <w:szCs w:val="21"/>
              </w:rPr>
            </w:pPr>
          </w:p>
          <w:p w14:paraId="52A19042" w14:textId="77777777" w:rsidR="00A137C8" w:rsidRDefault="00000000">
            <w:pPr>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滕州卷烟厂</w:t>
            </w:r>
          </w:p>
          <w:p w14:paraId="1B2811F0" w14:textId="77777777" w:rsidR="00A137C8" w:rsidRDefault="00A137C8">
            <w:pPr>
              <w:jc w:val="center"/>
              <w:rPr>
                <w:rFonts w:asciiTheme="minorEastAsia" w:eastAsiaTheme="minorEastAsia" w:hAnsiTheme="minorEastAsia" w:cstheme="minorBidi"/>
                <w:szCs w:val="21"/>
              </w:rPr>
            </w:pPr>
          </w:p>
          <w:p w14:paraId="6B44F57B" w14:textId="77777777" w:rsidR="00A137C8" w:rsidRDefault="00A137C8">
            <w:pPr>
              <w:jc w:val="center"/>
              <w:rPr>
                <w:rFonts w:asciiTheme="minorEastAsia" w:eastAsiaTheme="minorEastAsia" w:hAnsiTheme="minorEastAsia" w:cstheme="minorBidi"/>
                <w:szCs w:val="21"/>
              </w:rPr>
            </w:pPr>
          </w:p>
          <w:p w14:paraId="4F8A72F5" w14:textId="77777777" w:rsidR="00A137C8" w:rsidRDefault="00A137C8">
            <w:pPr>
              <w:jc w:val="center"/>
              <w:rPr>
                <w:rFonts w:asciiTheme="minorEastAsia" w:eastAsiaTheme="minorEastAsia" w:hAnsiTheme="minorEastAsia" w:cstheme="minorBidi"/>
                <w:szCs w:val="21"/>
              </w:rPr>
            </w:pPr>
          </w:p>
          <w:p w14:paraId="0D6903D6" w14:textId="77777777" w:rsidR="00A137C8" w:rsidRDefault="00A137C8">
            <w:pPr>
              <w:jc w:val="center"/>
              <w:rPr>
                <w:rFonts w:asciiTheme="minorEastAsia" w:eastAsiaTheme="minorEastAsia" w:hAnsiTheme="minorEastAsia" w:cstheme="minorBidi"/>
                <w:szCs w:val="21"/>
              </w:rPr>
            </w:pPr>
          </w:p>
          <w:p w14:paraId="10C4F2A0" w14:textId="77777777" w:rsidR="00A137C8" w:rsidRDefault="00A137C8">
            <w:pPr>
              <w:jc w:val="center"/>
              <w:rPr>
                <w:rFonts w:asciiTheme="minorEastAsia" w:eastAsiaTheme="minorEastAsia" w:hAnsiTheme="minorEastAsia" w:cstheme="minorBidi"/>
                <w:szCs w:val="21"/>
              </w:rPr>
            </w:pPr>
          </w:p>
          <w:p w14:paraId="6E9C9B58" w14:textId="77777777" w:rsidR="00A137C8" w:rsidRDefault="00A137C8">
            <w:pPr>
              <w:jc w:val="center"/>
              <w:rPr>
                <w:rFonts w:asciiTheme="minorEastAsia" w:eastAsiaTheme="minorEastAsia" w:hAnsiTheme="minorEastAsia" w:cstheme="minorBidi"/>
                <w:szCs w:val="21"/>
              </w:rPr>
            </w:pPr>
          </w:p>
          <w:p w14:paraId="09007A28" w14:textId="77777777" w:rsidR="00A137C8" w:rsidRDefault="00A137C8">
            <w:pPr>
              <w:jc w:val="center"/>
              <w:rPr>
                <w:rFonts w:asciiTheme="minorEastAsia" w:eastAsiaTheme="minorEastAsia" w:hAnsiTheme="minorEastAsia" w:cstheme="minorBidi"/>
                <w:szCs w:val="21"/>
              </w:rPr>
            </w:pPr>
          </w:p>
          <w:p w14:paraId="725AF551" w14:textId="77777777" w:rsidR="00A137C8" w:rsidRDefault="00A137C8">
            <w:pPr>
              <w:jc w:val="center"/>
              <w:rPr>
                <w:rFonts w:asciiTheme="minorEastAsia" w:eastAsiaTheme="minorEastAsia" w:hAnsiTheme="minorEastAsia" w:cstheme="minorBidi"/>
                <w:szCs w:val="21"/>
              </w:rPr>
            </w:pPr>
          </w:p>
        </w:tc>
        <w:tc>
          <w:tcPr>
            <w:tcW w:w="1134" w:type="dxa"/>
            <w:vAlign w:val="center"/>
          </w:tcPr>
          <w:p w14:paraId="26822BC0"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生产操作</w:t>
            </w:r>
          </w:p>
        </w:tc>
        <w:tc>
          <w:tcPr>
            <w:tcW w:w="1455" w:type="dxa"/>
            <w:vAlign w:val="center"/>
          </w:tcPr>
          <w:p w14:paraId="6AD51A06"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机械</w:t>
            </w:r>
          </w:p>
        </w:tc>
        <w:tc>
          <w:tcPr>
            <w:tcW w:w="3289" w:type="dxa"/>
            <w:vAlign w:val="center"/>
          </w:tcPr>
          <w:p w14:paraId="0C5437A4"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本科：机械工程、机械设计制造及其自动化、机械电子工程、智能制造工程、过程装备与控制工程</w:t>
            </w:r>
            <w:r>
              <w:rPr>
                <w:rFonts w:asciiTheme="minorEastAsia" w:eastAsiaTheme="minorEastAsia" w:hAnsiTheme="minorEastAsia" w:cstheme="minorBidi" w:hint="eastAsia"/>
                <w:szCs w:val="21"/>
              </w:rPr>
              <w:br w:type="page"/>
            </w:r>
          </w:p>
          <w:p w14:paraId="15E751F1"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研究生：机械、机械工程、机械电子工程、机械制造及其自动化、智能制造技术</w:t>
            </w:r>
          </w:p>
        </w:tc>
        <w:tc>
          <w:tcPr>
            <w:tcW w:w="1370" w:type="dxa"/>
            <w:vAlign w:val="center"/>
          </w:tcPr>
          <w:p w14:paraId="663F4957"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大学本科、硕士研究生</w:t>
            </w:r>
          </w:p>
        </w:tc>
        <w:tc>
          <w:tcPr>
            <w:tcW w:w="863" w:type="dxa"/>
            <w:vAlign w:val="center"/>
          </w:tcPr>
          <w:p w14:paraId="24ED70B0"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2</w:t>
            </w:r>
          </w:p>
        </w:tc>
      </w:tr>
      <w:tr w:rsidR="00A137C8" w14:paraId="0D0941C1" w14:textId="77777777">
        <w:trPr>
          <w:trHeight w:val="1972"/>
          <w:jc w:val="center"/>
        </w:trPr>
        <w:tc>
          <w:tcPr>
            <w:tcW w:w="1348" w:type="dxa"/>
            <w:vMerge/>
            <w:vAlign w:val="center"/>
          </w:tcPr>
          <w:p w14:paraId="23A7385B" w14:textId="77777777" w:rsidR="00A137C8" w:rsidRDefault="00A137C8">
            <w:pPr>
              <w:jc w:val="center"/>
              <w:rPr>
                <w:rFonts w:asciiTheme="minorEastAsia" w:eastAsiaTheme="minorEastAsia" w:hAnsiTheme="minorEastAsia" w:cstheme="minorBidi"/>
                <w:szCs w:val="21"/>
              </w:rPr>
            </w:pPr>
          </w:p>
        </w:tc>
        <w:tc>
          <w:tcPr>
            <w:tcW w:w="1134" w:type="dxa"/>
            <w:vAlign w:val="center"/>
          </w:tcPr>
          <w:p w14:paraId="6129CC21"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生产操作</w:t>
            </w:r>
          </w:p>
        </w:tc>
        <w:tc>
          <w:tcPr>
            <w:tcW w:w="1455" w:type="dxa"/>
            <w:vAlign w:val="center"/>
          </w:tcPr>
          <w:p w14:paraId="1B88FC5C"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电气</w:t>
            </w:r>
          </w:p>
        </w:tc>
        <w:tc>
          <w:tcPr>
            <w:tcW w:w="3289" w:type="dxa"/>
            <w:vAlign w:val="center"/>
          </w:tcPr>
          <w:p w14:paraId="71461E40"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本科：电气工程及其自动化、电子信息工程、自动化、电气工程与智能控制、智能电网信息工程</w:t>
            </w:r>
            <w:r>
              <w:rPr>
                <w:rFonts w:asciiTheme="minorEastAsia" w:eastAsiaTheme="minorEastAsia" w:hAnsiTheme="minorEastAsia" w:cstheme="minorBidi" w:hint="eastAsia"/>
                <w:szCs w:val="21"/>
              </w:rPr>
              <w:br/>
              <w:t>研究生：电气工程、电子信息、控制工程、控制科学与工程、控制理论与控制工程、电力系统及其自动化、电机与电器、电路与系统</w:t>
            </w:r>
          </w:p>
        </w:tc>
        <w:tc>
          <w:tcPr>
            <w:tcW w:w="1370" w:type="dxa"/>
            <w:vAlign w:val="center"/>
          </w:tcPr>
          <w:p w14:paraId="2A036C5F"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大学本科、硕士研究生</w:t>
            </w:r>
          </w:p>
        </w:tc>
        <w:tc>
          <w:tcPr>
            <w:tcW w:w="863" w:type="dxa"/>
            <w:vAlign w:val="center"/>
          </w:tcPr>
          <w:p w14:paraId="60613A5F"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2</w:t>
            </w:r>
          </w:p>
        </w:tc>
      </w:tr>
      <w:tr w:rsidR="00A137C8" w14:paraId="3BE63FB9" w14:textId="77777777">
        <w:trPr>
          <w:trHeight w:val="2019"/>
          <w:jc w:val="center"/>
        </w:trPr>
        <w:tc>
          <w:tcPr>
            <w:tcW w:w="1348" w:type="dxa"/>
            <w:vMerge/>
            <w:vAlign w:val="center"/>
          </w:tcPr>
          <w:p w14:paraId="372C4A87" w14:textId="77777777" w:rsidR="00A137C8" w:rsidRDefault="00A137C8">
            <w:pPr>
              <w:jc w:val="center"/>
              <w:rPr>
                <w:rFonts w:asciiTheme="minorEastAsia" w:eastAsiaTheme="minorEastAsia" w:hAnsiTheme="minorEastAsia" w:cstheme="minorBidi"/>
                <w:szCs w:val="21"/>
              </w:rPr>
            </w:pPr>
          </w:p>
        </w:tc>
        <w:tc>
          <w:tcPr>
            <w:tcW w:w="1134" w:type="dxa"/>
            <w:vAlign w:val="center"/>
          </w:tcPr>
          <w:p w14:paraId="3933E679"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生产操作</w:t>
            </w:r>
          </w:p>
        </w:tc>
        <w:tc>
          <w:tcPr>
            <w:tcW w:w="1455" w:type="dxa"/>
            <w:vAlign w:val="center"/>
          </w:tcPr>
          <w:p w14:paraId="171D8A19"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计算机</w:t>
            </w:r>
          </w:p>
        </w:tc>
        <w:tc>
          <w:tcPr>
            <w:tcW w:w="3289" w:type="dxa"/>
            <w:vAlign w:val="center"/>
          </w:tcPr>
          <w:p w14:paraId="6347A843"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本科：计算机科学与技术、软件工程、数据科学与大数据技术、人工智能、网络空间安全、信息管理与信息系统</w:t>
            </w:r>
            <w:r>
              <w:rPr>
                <w:rFonts w:asciiTheme="minorEastAsia" w:eastAsiaTheme="minorEastAsia" w:hAnsiTheme="minorEastAsia" w:cstheme="minorBidi" w:hint="eastAsia"/>
                <w:szCs w:val="21"/>
              </w:rPr>
              <w:br/>
              <w:t>研究生：计算机科学与技术、计算机技术、计算机应用技术、软件工程、大数据技术与工程、人工智能、网络空间安全</w:t>
            </w:r>
          </w:p>
        </w:tc>
        <w:tc>
          <w:tcPr>
            <w:tcW w:w="1370" w:type="dxa"/>
            <w:vAlign w:val="center"/>
          </w:tcPr>
          <w:p w14:paraId="4F0F019C"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大学本科、硕士研究生</w:t>
            </w:r>
          </w:p>
        </w:tc>
        <w:tc>
          <w:tcPr>
            <w:tcW w:w="863" w:type="dxa"/>
            <w:vAlign w:val="center"/>
          </w:tcPr>
          <w:p w14:paraId="0DBD8D66"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3</w:t>
            </w:r>
          </w:p>
        </w:tc>
      </w:tr>
      <w:tr w:rsidR="00A137C8" w14:paraId="59E27562" w14:textId="77777777">
        <w:trPr>
          <w:trHeight w:val="959"/>
          <w:jc w:val="center"/>
        </w:trPr>
        <w:tc>
          <w:tcPr>
            <w:tcW w:w="1348" w:type="dxa"/>
            <w:vMerge/>
            <w:vAlign w:val="center"/>
          </w:tcPr>
          <w:p w14:paraId="0B27627E" w14:textId="77777777" w:rsidR="00A137C8" w:rsidRDefault="00A137C8">
            <w:pPr>
              <w:jc w:val="center"/>
              <w:rPr>
                <w:rFonts w:asciiTheme="minorEastAsia" w:eastAsiaTheme="minorEastAsia" w:hAnsiTheme="minorEastAsia" w:cstheme="minorBidi"/>
                <w:szCs w:val="21"/>
              </w:rPr>
            </w:pPr>
          </w:p>
        </w:tc>
        <w:tc>
          <w:tcPr>
            <w:tcW w:w="1134" w:type="dxa"/>
            <w:vAlign w:val="center"/>
          </w:tcPr>
          <w:p w14:paraId="00FA3DCA"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生产操作</w:t>
            </w:r>
          </w:p>
        </w:tc>
        <w:tc>
          <w:tcPr>
            <w:tcW w:w="1455" w:type="dxa"/>
            <w:vAlign w:val="center"/>
          </w:tcPr>
          <w:p w14:paraId="1B2122D6"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烟草工艺</w:t>
            </w:r>
          </w:p>
        </w:tc>
        <w:tc>
          <w:tcPr>
            <w:tcW w:w="3289" w:type="dxa"/>
            <w:vAlign w:val="center"/>
          </w:tcPr>
          <w:p w14:paraId="614224E9"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本科：</w:t>
            </w:r>
            <w:r>
              <w:rPr>
                <w:rFonts w:asciiTheme="minorEastAsia" w:eastAsiaTheme="minorEastAsia" w:hAnsiTheme="minorEastAsia" w:cstheme="minorBidi" w:hint="eastAsia"/>
                <w:spacing w:val="-6"/>
                <w:szCs w:val="21"/>
              </w:rPr>
              <w:t>食品科学与工程（烟草科学与工程）、食品科学与工程（烟草工程）</w:t>
            </w:r>
            <w:r>
              <w:rPr>
                <w:rFonts w:asciiTheme="minorEastAsia" w:eastAsiaTheme="minorEastAsia" w:hAnsiTheme="minorEastAsia" w:cstheme="minorBidi" w:hint="eastAsia"/>
                <w:spacing w:val="-6"/>
                <w:szCs w:val="21"/>
              </w:rPr>
              <w:br/>
            </w:r>
            <w:r>
              <w:rPr>
                <w:rFonts w:asciiTheme="minorEastAsia" w:eastAsiaTheme="minorEastAsia" w:hAnsiTheme="minorEastAsia" w:cstheme="minorBidi" w:hint="eastAsia"/>
                <w:szCs w:val="21"/>
              </w:rPr>
              <w:t>研究生：烟草科学与工程</w:t>
            </w:r>
          </w:p>
        </w:tc>
        <w:tc>
          <w:tcPr>
            <w:tcW w:w="1370" w:type="dxa"/>
            <w:vAlign w:val="center"/>
          </w:tcPr>
          <w:p w14:paraId="418EFAB0"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大学本科、硕士研究生</w:t>
            </w:r>
          </w:p>
        </w:tc>
        <w:tc>
          <w:tcPr>
            <w:tcW w:w="863" w:type="dxa"/>
            <w:vAlign w:val="center"/>
          </w:tcPr>
          <w:p w14:paraId="253413A5"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3</w:t>
            </w:r>
          </w:p>
        </w:tc>
      </w:tr>
      <w:tr w:rsidR="00A137C8" w14:paraId="6CFF5559" w14:textId="77777777">
        <w:trPr>
          <w:trHeight w:val="1075"/>
          <w:jc w:val="center"/>
        </w:trPr>
        <w:tc>
          <w:tcPr>
            <w:tcW w:w="1348" w:type="dxa"/>
            <w:vMerge/>
            <w:vAlign w:val="center"/>
          </w:tcPr>
          <w:p w14:paraId="5FBE25A3" w14:textId="77777777" w:rsidR="00A137C8" w:rsidRDefault="00A137C8">
            <w:pPr>
              <w:jc w:val="center"/>
              <w:rPr>
                <w:rFonts w:asciiTheme="minorEastAsia" w:eastAsiaTheme="minorEastAsia" w:hAnsiTheme="minorEastAsia" w:cstheme="minorBidi"/>
                <w:szCs w:val="21"/>
              </w:rPr>
            </w:pPr>
          </w:p>
        </w:tc>
        <w:tc>
          <w:tcPr>
            <w:tcW w:w="1134" w:type="dxa"/>
            <w:vAlign w:val="center"/>
          </w:tcPr>
          <w:p w14:paraId="1CB6D3C8"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生产操作</w:t>
            </w:r>
          </w:p>
        </w:tc>
        <w:tc>
          <w:tcPr>
            <w:tcW w:w="1455" w:type="dxa"/>
            <w:vAlign w:val="center"/>
          </w:tcPr>
          <w:p w14:paraId="2CE752E9"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安全工程</w:t>
            </w:r>
          </w:p>
        </w:tc>
        <w:tc>
          <w:tcPr>
            <w:tcW w:w="3289" w:type="dxa"/>
            <w:vAlign w:val="center"/>
          </w:tcPr>
          <w:p w14:paraId="41647169"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本科：安全工程、安全生产监管、应急技术与管理</w:t>
            </w:r>
            <w:r>
              <w:rPr>
                <w:rFonts w:asciiTheme="minorEastAsia" w:eastAsiaTheme="minorEastAsia" w:hAnsiTheme="minorEastAsia" w:cstheme="minorBidi" w:hint="eastAsia"/>
                <w:szCs w:val="21"/>
              </w:rPr>
              <w:br/>
              <w:t>研究生：安全工程、安全技术及工程、安全科学与工程</w:t>
            </w:r>
          </w:p>
        </w:tc>
        <w:tc>
          <w:tcPr>
            <w:tcW w:w="1370" w:type="dxa"/>
            <w:vAlign w:val="center"/>
          </w:tcPr>
          <w:p w14:paraId="455FAEE6"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大学本科、硕士研究生</w:t>
            </w:r>
          </w:p>
        </w:tc>
        <w:tc>
          <w:tcPr>
            <w:tcW w:w="863" w:type="dxa"/>
            <w:vAlign w:val="center"/>
          </w:tcPr>
          <w:p w14:paraId="02C57AA9"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2</w:t>
            </w:r>
          </w:p>
        </w:tc>
      </w:tr>
      <w:tr w:rsidR="00A137C8" w14:paraId="4890C5AA" w14:textId="77777777">
        <w:trPr>
          <w:trHeight w:val="822"/>
          <w:jc w:val="center"/>
        </w:trPr>
        <w:tc>
          <w:tcPr>
            <w:tcW w:w="1348" w:type="dxa"/>
            <w:vMerge/>
            <w:vAlign w:val="center"/>
          </w:tcPr>
          <w:p w14:paraId="1A7A1AC4" w14:textId="77777777" w:rsidR="00A137C8" w:rsidRDefault="00A137C8">
            <w:pPr>
              <w:jc w:val="center"/>
              <w:rPr>
                <w:rFonts w:asciiTheme="minorEastAsia" w:eastAsiaTheme="minorEastAsia" w:hAnsiTheme="minorEastAsia" w:cstheme="minorBidi"/>
                <w:szCs w:val="21"/>
              </w:rPr>
            </w:pPr>
          </w:p>
        </w:tc>
        <w:tc>
          <w:tcPr>
            <w:tcW w:w="1134" w:type="dxa"/>
            <w:vAlign w:val="center"/>
          </w:tcPr>
          <w:p w14:paraId="59619D1B"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生产操作</w:t>
            </w:r>
          </w:p>
        </w:tc>
        <w:tc>
          <w:tcPr>
            <w:tcW w:w="1455" w:type="dxa"/>
            <w:vAlign w:val="center"/>
          </w:tcPr>
          <w:p w14:paraId="10D4EEBA"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土木建筑</w:t>
            </w:r>
          </w:p>
        </w:tc>
        <w:tc>
          <w:tcPr>
            <w:tcW w:w="3289" w:type="dxa"/>
            <w:vAlign w:val="center"/>
          </w:tcPr>
          <w:p w14:paraId="53D707D9"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本科：土木工程、建筑学、建筑环境与能源应用工程</w:t>
            </w:r>
            <w:r>
              <w:rPr>
                <w:rFonts w:asciiTheme="minorEastAsia" w:eastAsiaTheme="minorEastAsia" w:hAnsiTheme="minorEastAsia" w:cstheme="minorBidi" w:hint="eastAsia"/>
                <w:szCs w:val="21"/>
              </w:rPr>
              <w:br/>
              <w:t>研究生：土木工程、建筑学、建筑</w:t>
            </w:r>
          </w:p>
        </w:tc>
        <w:tc>
          <w:tcPr>
            <w:tcW w:w="1370" w:type="dxa"/>
            <w:vAlign w:val="center"/>
          </w:tcPr>
          <w:p w14:paraId="7B54E519"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大学本科、硕士研究生</w:t>
            </w:r>
          </w:p>
        </w:tc>
        <w:tc>
          <w:tcPr>
            <w:tcW w:w="863" w:type="dxa"/>
            <w:vAlign w:val="center"/>
          </w:tcPr>
          <w:p w14:paraId="02E5E50D"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1</w:t>
            </w:r>
          </w:p>
        </w:tc>
      </w:tr>
      <w:tr w:rsidR="00A137C8" w14:paraId="3D19D79B" w14:textId="77777777">
        <w:trPr>
          <w:trHeight w:val="565"/>
          <w:jc w:val="center"/>
        </w:trPr>
        <w:tc>
          <w:tcPr>
            <w:tcW w:w="1348" w:type="dxa"/>
            <w:vMerge/>
            <w:vAlign w:val="center"/>
          </w:tcPr>
          <w:p w14:paraId="74FBEF76" w14:textId="77777777" w:rsidR="00A137C8" w:rsidRDefault="00A137C8">
            <w:pPr>
              <w:jc w:val="center"/>
              <w:rPr>
                <w:rFonts w:asciiTheme="minorEastAsia" w:eastAsiaTheme="minorEastAsia" w:hAnsiTheme="minorEastAsia" w:cstheme="minorBidi"/>
                <w:szCs w:val="21"/>
              </w:rPr>
            </w:pPr>
          </w:p>
        </w:tc>
        <w:tc>
          <w:tcPr>
            <w:tcW w:w="1134" w:type="dxa"/>
            <w:vAlign w:val="center"/>
          </w:tcPr>
          <w:p w14:paraId="001E7782"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生产操作</w:t>
            </w:r>
          </w:p>
        </w:tc>
        <w:tc>
          <w:tcPr>
            <w:tcW w:w="1455" w:type="dxa"/>
            <w:vAlign w:val="center"/>
          </w:tcPr>
          <w:p w14:paraId="2BDB7099"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审计</w:t>
            </w:r>
          </w:p>
        </w:tc>
        <w:tc>
          <w:tcPr>
            <w:tcW w:w="3289" w:type="dxa"/>
            <w:vAlign w:val="center"/>
          </w:tcPr>
          <w:p w14:paraId="1C7B642B"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本科：</w:t>
            </w:r>
            <w:r>
              <w:rPr>
                <w:rFonts w:asciiTheme="minorEastAsia" w:eastAsiaTheme="minorEastAsia" w:hAnsiTheme="minorEastAsia" w:cstheme="minorBidi" w:hint="eastAsia"/>
                <w:spacing w:val="-6"/>
                <w:szCs w:val="21"/>
              </w:rPr>
              <w:t>审计学、内部审计、工程审计</w:t>
            </w:r>
            <w:r>
              <w:rPr>
                <w:rFonts w:asciiTheme="minorEastAsia" w:eastAsiaTheme="minorEastAsia" w:hAnsiTheme="minorEastAsia" w:cstheme="minorBidi" w:hint="eastAsia"/>
                <w:spacing w:val="-16"/>
                <w:szCs w:val="21"/>
              </w:rPr>
              <w:br/>
            </w:r>
            <w:r>
              <w:rPr>
                <w:rFonts w:asciiTheme="minorEastAsia" w:eastAsiaTheme="minorEastAsia" w:hAnsiTheme="minorEastAsia" w:cstheme="minorBidi" w:hint="eastAsia"/>
                <w:szCs w:val="21"/>
              </w:rPr>
              <w:t>研究生：审计</w:t>
            </w:r>
          </w:p>
        </w:tc>
        <w:tc>
          <w:tcPr>
            <w:tcW w:w="1370" w:type="dxa"/>
            <w:vAlign w:val="center"/>
          </w:tcPr>
          <w:p w14:paraId="44BE8B87" w14:textId="77777777" w:rsidR="00A137C8" w:rsidRDefault="00000000">
            <w:pPr>
              <w:adjustRightInd w:val="0"/>
              <w:snapToGrid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t>大学本科、硕士研究生</w:t>
            </w:r>
          </w:p>
        </w:tc>
        <w:tc>
          <w:tcPr>
            <w:tcW w:w="863" w:type="dxa"/>
            <w:vAlign w:val="center"/>
          </w:tcPr>
          <w:p w14:paraId="5CFBA5F0" w14:textId="77777777" w:rsidR="00A137C8" w:rsidRDefault="00000000">
            <w:pPr>
              <w:adjustRightInd w:val="0"/>
              <w:snapToGrid w:val="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2</w:t>
            </w:r>
          </w:p>
        </w:tc>
      </w:tr>
      <w:tr w:rsidR="00A137C8" w14:paraId="1CE2B823" w14:textId="77777777">
        <w:trPr>
          <w:trHeight w:val="455"/>
          <w:jc w:val="center"/>
        </w:trPr>
        <w:tc>
          <w:tcPr>
            <w:tcW w:w="8596" w:type="dxa"/>
            <w:gridSpan w:val="5"/>
            <w:vAlign w:val="center"/>
          </w:tcPr>
          <w:p w14:paraId="237132F9" w14:textId="77777777" w:rsidR="00A137C8" w:rsidRDefault="00000000">
            <w:pPr>
              <w:adjustRightInd w:val="0"/>
              <w:snapToGrid w:val="0"/>
              <w:jc w:val="center"/>
              <w:rPr>
                <w:rFonts w:ascii="黑体" w:eastAsia="黑体" w:hAnsi="黑体" w:cstheme="minorBidi"/>
                <w:szCs w:val="21"/>
              </w:rPr>
            </w:pPr>
            <w:r>
              <w:rPr>
                <w:rFonts w:ascii="黑体" w:eastAsia="黑体" w:hAnsi="黑体" w:cstheme="minorBidi" w:hint="eastAsia"/>
                <w:szCs w:val="21"/>
              </w:rPr>
              <w:t>滕州卷烟厂汇总</w:t>
            </w:r>
          </w:p>
        </w:tc>
        <w:tc>
          <w:tcPr>
            <w:tcW w:w="863" w:type="dxa"/>
            <w:vAlign w:val="center"/>
          </w:tcPr>
          <w:p w14:paraId="48BD2FE1" w14:textId="77777777" w:rsidR="00A137C8" w:rsidRDefault="00000000">
            <w:pPr>
              <w:adjustRightInd w:val="0"/>
              <w:snapToGrid w:val="0"/>
              <w:jc w:val="center"/>
              <w:rPr>
                <w:rFonts w:ascii="黑体" w:eastAsia="黑体" w:hAnsi="黑体" w:cstheme="minorBidi"/>
                <w:szCs w:val="21"/>
              </w:rPr>
            </w:pPr>
            <w:r>
              <w:rPr>
                <w:rFonts w:ascii="黑体" w:eastAsia="黑体" w:hAnsi="黑体" w:cstheme="minorBidi" w:hint="eastAsia"/>
                <w:szCs w:val="21"/>
              </w:rPr>
              <w:t>15</w:t>
            </w:r>
          </w:p>
        </w:tc>
      </w:tr>
      <w:tr w:rsidR="00A137C8" w14:paraId="69F7D769" w14:textId="77777777">
        <w:trPr>
          <w:trHeight w:val="567"/>
          <w:jc w:val="center"/>
        </w:trPr>
        <w:tc>
          <w:tcPr>
            <w:tcW w:w="8596" w:type="dxa"/>
            <w:gridSpan w:val="5"/>
            <w:vAlign w:val="center"/>
          </w:tcPr>
          <w:p w14:paraId="40BED1AF" w14:textId="77777777" w:rsidR="00A137C8" w:rsidRDefault="00000000">
            <w:pPr>
              <w:adjustRightInd w:val="0"/>
              <w:snapToGrid w:val="0"/>
              <w:jc w:val="center"/>
              <w:rPr>
                <w:rFonts w:ascii="黑体" w:eastAsia="黑体" w:hAnsi="黑体" w:cstheme="minorBidi"/>
                <w:szCs w:val="21"/>
              </w:rPr>
            </w:pPr>
            <w:r>
              <w:rPr>
                <w:rFonts w:ascii="黑体" w:eastAsia="黑体" w:hAnsi="黑体" w:cstheme="minorBidi" w:hint="eastAsia"/>
                <w:szCs w:val="21"/>
              </w:rPr>
              <w:t>总计</w:t>
            </w:r>
          </w:p>
        </w:tc>
        <w:tc>
          <w:tcPr>
            <w:tcW w:w="863" w:type="dxa"/>
            <w:vAlign w:val="center"/>
          </w:tcPr>
          <w:p w14:paraId="737EFE8A" w14:textId="77777777" w:rsidR="00A137C8" w:rsidRDefault="00000000">
            <w:pPr>
              <w:jc w:val="center"/>
              <w:rPr>
                <w:rFonts w:ascii="黑体" w:eastAsia="黑体" w:hAnsi="黑体" w:cstheme="minorBidi"/>
                <w:szCs w:val="21"/>
              </w:rPr>
            </w:pPr>
            <w:r>
              <w:rPr>
                <w:rFonts w:ascii="黑体" w:eastAsia="黑体" w:hAnsi="黑体" w:cstheme="minorBidi" w:hint="eastAsia"/>
                <w:szCs w:val="21"/>
              </w:rPr>
              <w:t>125</w:t>
            </w:r>
          </w:p>
        </w:tc>
      </w:tr>
      <w:tr w:rsidR="00A137C8" w14:paraId="543C4641" w14:textId="77777777">
        <w:trPr>
          <w:trHeight w:val="1676"/>
          <w:jc w:val="center"/>
        </w:trPr>
        <w:tc>
          <w:tcPr>
            <w:tcW w:w="9459" w:type="dxa"/>
            <w:gridSpan w:val="6"/>
            <w:vAlign w:val="center"/>
          </w:tcPr>
          <w:p w14:paraId="640FCAE8" w14:textId="77777777" w:rsidR="00A137C8" w:rsidRDefault="00000000">
            <w:pPr>
              <w:adjustRightInd w:val="0"/>
              <w:snapToGrid w:val="0"/>
              <w:spacing w:line="300" w:lineRule="exact"/>
              <w:jc w:val="left"/>
              <w:rPr>
                <w:rFonts w:asciiTheme="minorEastAsia" w:eastAsiaTheme="minorEastAsia" w:hAnsiTheme="minorEastAsia" w:cs="国标宋体-GB/T 2312"/>
                <w:szCs w:val="21"/>
              </w:rPr>
            </w:pPr>
            <w:r>
              <w:rPr>
                <w:rFonts w:asciiTheme="minorEastAsia" w:eastAsiaTheme="minorEastAsia" w:hAnsiTheme="minorEastAsia" w:cs="国标宋体-GB/T 2312" w:hint="eastAsia"/>
                <w:szCs w:val="21"/>
              </w:rPr>
              <w:lastRenderedPageBreak/>
              <w:t>备注：1</w:t>
            </w:r>
            <w:r>
              <w:rPr>
                <w:rFonts w:asciiTheme="minorEastAsia" w:eastAsiaTheme="minorEastAsia" w:hAnsiTheme="minorEastAsia" w:cs="国标宋体-GB/T 2312"/>
                <w:szCs w:val="21"/>
              </w:rPr>
              <w:t>.</w:t>
            </w:r>
            <w:r>
              <w:rPr>
                <w:rFonts w:asciiTheme="minorEastAsia" w:eastAsiaTheme="minorEastAsia" w:hAnsiTheme="minorEastAsia" w:cs="国标宋体-GB/T 2312" w:hint="eastAsia"/>
                <w:szCs w:val="21"/>
              </w:rPr>
              <w:t>国（境）外学历毕业生，按照所列相近专业报名。在报名时填写所学专业名称，备注主要课程、研究方向和学习内容等情况。</w:t>
            </w:r>
          </w:p>
          <w:p w14:paraId="4CE81879" w14:textId="77777777" w:rsidR="00A137C8" w:rsidRDefault="00000000">
            <w:pPr>
              <w:widowControl/>
              <w:adjustRightInd w:val="0"/>
              <w:snapToGrid w:val="0"/>
              <w:spacing w:line="300" w:lineRule="exact"/>
              <w:ind w:firstLineChars="200" w:firstLine="420"/>
              <w:jc w:val="left"/>
              <w:rPr>
                <w:rFonts w:asciiTheme="minorEastAsia" w:eastAsiaTheme="minorEastAsia" w:hAnsiTheme="minorEastAsia" w:cs="国标宋体-GB/T 2312"/>
                <w:szCs w:val="21"/>
              </w:rPr>
            </w:pPr>
            <w:r>
              <w:rPr>
                <w:rFonts w:asciiTheme="minorEastAsia" w:eastAsiaTheme="minorEastAsia" w:hAnsiTheme="minorEastAsia" w:cs="国标宋体-GB/T 2312" w:hint="eastAsia"/>
                <w:szCs w:val="21"/>
              </w:rPr>
              <w:t>2</w:t>
            </w:r>
            <w:r>
              <w:rPr>
                <w:rFonts w:asciiTheme="minorEastAsia" w:eastAsiaTheme="minorEastAsia" w:hAnsiTheme="minorEastAsia" w:cs="国标宋体-GB/T 2312"/>
                <w:szCs w:val="21"/>
              </w:rPr>
              <w:t>.</w:t>
            </w:r>
            <w:r>
              <w:rPr>
                <w:rFonts w:asciiTheme="minorEastAsia" w:eastAsiaTheme="minorEastAsia" w:hAnsiTheme="minorEastAsia" w:cs="国标宋体-GB/T 2312" w:hint="eastAsia"/>
                <w:szCs w:val="21"/>
              </w:rPr>
              <w:t>各岗位类别招聘人员统一安排生产车间工作，根据企业人员需求情况，按程序进行选拔。</w:t>
            </w:r>
          </w:p>
          <w:p w14:paraId="7EFFACE6" w14:textId="77777777" w:rsidR="00A137C8" w:rsidRDefault="00000000">
            <w:pPr>
              <w:widowControl/>
              <w:adjustRightInd w:val="0"/>
              <w:snapToGrid w:val="0"/>
              <w:spacing w:line="300" w:lineRule="exact"/>
              <w:ind w:firstLineChars="200" w:firstLine="420"/>
              <w:jc w:val="left"/>
              <w:rPr>
                <w:rFonts w:asciiTheme="minorEastAsia" w:eastAsiaTheme="minorEastAsia" w:hAnsiTheme="minorEastAsia" w:cs="国标宋体-GB/T 2312"/>
                <w:szCs w:val="21"/>
              </w:rPr>
            </w:pPr>
            <w:r>
              <w:rPr>
                <w:rFonts w:asciiTheme="minorEastAsia" w:eastAsiaTheme="minorEastAsia" w:hAnsiTheme="minorEastAsia" w:cs="国标宋体-GB/T 2312" w:hint="eastAsia"/>
                <w:szCs w:val="21"/>
              </w:rPr>
              <w:t>3</w:t>
            </w:r>
            <w:r>
              <w:rPr>
                <w:rFonts w:asciiTheme="minorEastAsia" w:eastAsiaTheme="minorEastAsia" w:hAnsiTheme="minorEastAsia" w:cs="国标宋体-GB/T 2312"/>
                <w:szCs w:val="21"/>
              </w:rPr>
              <w:t>.</w:t>
            </w:r>
            <w:r>
              <w:rPr>
                <w:rFonts w:asciiTheme="minorEastAsia" w:eastAsiaTheme="minorEastAsia" w:hAnsiTheme="minorEastAsia" w:cs="国标宋体-GB/T 2312" w:hint="eastAsia"/>
                <w:szCs w:val="21"/>
              </w:rPr>
              <w:t>营销业务类招聘人员在省外从事营销业务类岗位的时间一般不应少于8年。</w:t>
            </w:r>
          </w:p>
          <w:p w14:paraId="3198F6AE" w14:textId="77777777" w:rsidR="00A137C8" w:rsidRDefault="00000000">
            <w:pPr>
              <w:widowControl/>
              <w:adjustRightInd w:val="0"/>
              <w:snapToGrid w:val="0"/>
              <w:spacing w:line="300" w:lineRule="exact"/>
              <w:ind w:firstLineChars="200" w:firstLine="420"/>
              <w:jc w:val="left"/>
              <w:rPr>
                <w:rFonts w:asciiTheme="minorEastAsia" w:eastAsiaTheme="minorEastAsia" w:hAnsiTheme="minorEastAsia" w:cstheme="minorBidi"/>
                <w:szCs w:val="21"/>
              </w:rPr>
            </w:pPr>
            <w:r>
              <w:rPr>
                <w:rFonts w:asciiTheme="minorEastAsia" w:eastAsiaTheme="minorEastAsia" w:hAnsiTheme="minorEastAsia" w:cs="国标宋体-GB/T 2312" w:hint="eastAsia"/>
                <w:szCs w:val="21"/>
              </w:rPr>
              <w:t>4</w:t>
            </w:r>
            <w:r>
              <w:rPr>
                <w:rFonts w:asciiTheme="minorEastAsia" w:eastAsiaTheme="minorEastAsia" w:hAnsiTheme="minorEastAsia" w:cs="国标宋体-GB/T 2312"/>
                <w:szCs w:val="21"/>
              </w:rPr>
              <w:t>.</w:t>
            </w:r>
            <w:r>
              <w:rPr>
                <w:rFonts w:asciiTheme="minorEastAsia" w:eastAsiaTheme="minorEastAsia" w:hAnsiTheme="minorEastAsia" w:cs="国标宋体-GB/T 2312" w:hint="eastAsia"/>
                <w:szCs w:val="21"/>
              </w:rPr>
              <w:t>其中专业方向中有“将军集团”“颐中集团”字样的，在各招聘卷烟厂实习一年后，调入该集团工作，并安排集团所属企业锻炼一年。</w:t>
            </w:r>
          </w:p>
        </w:tc>
      </w:tr>
    </w:tbl>
    <w:p w14:paraId="27600BAC" w14:textId="77777777" w:rsidR="00A137C8" w:rsidRDefault="00A137C8">
      <w:pPr>
        <w:tabs>
          <w:tab w:val="left" w:pos="2250"/>
        </w:tabs>
        <w:rPr>
          <w:rFonts w:ascii="黑体" w:eastAsia="黑体" w:hAnsi="黑体"/>
          <w:sz w:val="28"/>
          <w:szCs w:val="28"/>
        </w:rPr>
      </w:pPr>
    </w:p>
    <w:p w14:paraId="1248ED1C" w14:textId="77777777" w:rsidR="00A137C8" w:rsidRDefault="00A137C8"/>
    <w:sectPr w:rsidR="00A137C8">
      <w:headerReference w:type="default" r:id="rId6"/>
      <w:footerReference w:type="even" r:id="rId7"/>
      <w:footerReference w:type="default" r:id="rId8"/>
      <w:footerReference w:type="first" r:id="rId9"/>
      <w:pgSz w:w="11906" w:h="16838"/>
      <w:pgMar w:top="1985" w:right="1474" w:bottom="1985" w:left="1588" w:header="851" w:footer="992" w:gutter="0"/>
      <w:pgNumType w:fmt="numberInDash" w:start="1"/>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AB9B9" w14:textId="77777777" w:rsidR="00392E50" w:rsidRDefault="00392E50">
      <w:r>
        <w:separator/>
      </w:r>
    </w:p>
  </w:endnote>
  <w:endnote w:type="continuationSeparator" w:id="0">
    <w:p w14:paraId="1DF33887" w14:textId="77777777" w:rsidR="00392E50" w:rsidRDefault="00392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国标宋体-GB/T 2312">
    <w:altName w:val="Microsoft YaHei UI"/>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989A3" w14:textId="77777777" w:rsidR="00A137C8" w:rsidRDefault="00000000">
    <w:pPr>
      <w:pStyle w:val="a3"/>
      <w:framePr w:wrap="around" w:vAnchor="text" w:hAnchor="margin" w:xAlign="outside" w:y="1"/>
      <w:rPr>
        <w:rStyle w:val="a6"/>
        <w:sz w:val="28"/>
        <w:szCs w:val="28"/>
      </w:rPr>
    </w:pPr>
    <w:r>
      <w:rPr>
        <w:rStyle w:val="a6"/>
        <w:sz w:val="28"/>
        <w:szCs w:val="28"/>
      </w:rPr>
      <w:fldChar w:fldCharType="begin"/>
    </w:r>
    <w:r>
      <w:rPr>
        <w:rStyle w:val="a6"/>
        <w:sz w:val="28"/>
        <w:szCs w:val="28"/>
      </w:rPr>
      <w:instrText xml:space="preserve">PAGE  </w:instrText>
    </w:r>
    <w:r>
      <w:rPr>
        <w:rStyle w:val="a6"/>
        <w:sz w:val="28"/>
        <w:szCs w:val="28"/>
      </w:rPr>
      <w:fldChar w:fldCharType="separate"/>
    </w:r>
    <w:r>
      <w:rPr>
        <w:rStyle w:val="a6"/>
        <w:sz w:val="28"/>
        <w:szCs w:val="28"/>
      </w:rPr>
      <w:t>- 4 -</w:t>
    </w:r>
    <w:r>
      <w:rPr>
        <w:rStyle w:val="a6"/>
        <w:sz w:val="28"/>
        <w:szCs w:val="28"/>
      </w:rPr>
      <w:fldChar w:fldCharType="end"/>
    </w:r>
  </w:p>
  <w:p w14:paraId="24321B44" w14:textId="77777777" w:rsidR="00A137C8" w:rsidRDefault="00A137C8">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E51AB" w14:textId="77777777" w:rsidR="00A137C8" w:rsidRDefault="00000000">
    <w:pPr>
      <w:pStyle w:val="a3"/>
      <w:framePr w:w="1079" w:wrap="around" w:vAnchor="text" w:hAnchor="margin" w:xAlign="outside" w:y="7"/>
      <w:ind w:firstLineChars="50" w:firstLine="140"/>
      <w:rPr>
        <w:rStyle w:val="a6"/>
        <w:sz w:val="28"/>
        <w:szCs w:val="28"/>
      </w:rPr>
    </w:pPr>
    <w:r>
      <w:rPr>
        <w:rStyle w:val="a6"/>
        <w:sz w:val="28"/>
        <w:szCs w:val="28"/>
      </w:rPr>
      <w:fldChar w:fldCharType="begin"/>
    </w:r>
    <w:r>
      <w:rPr>
        <w:rStyle w:val="a6"/>
        <w:sz w:val="28"/>
        <w:szCs w:val="28"/>
      </w:rPr>
      <w:instrText xml:space="preserve">PAGE  </w:instrText>
    </w:r>
    <w:r>
      <w:rPr>
        <w:rStyle w:val="a6"/>
        <w:sz w:val="28"/>
        <w:szCs w:val="28"/>
      </w:rPr>
      <w:fldChar w:fldCharType="separate"/>
    </w:r>
    <w:r>
      <w:rPr>
        <w:rStyle w:val="a6"/>
        <w:sz w:val="28"/>
        <w:szCs w:val="28"/>
      </w:rPr>
      <w:t>- 3 -</w:t>
    </w:r>
    <w:r>
      <w:rPr>
        <w:rStyle w:val="a6"/>
        <w:sz w:val="28"/>
        <w:szCs w:val="28"/>
      </w:rPr>
      <w:fldChar w:fldCharType="end"/>
    </w:r>
    <w:r>
      <w:rPr>
        <w:rStyle w:val="a6"/>
        <w:rFonts w:hint="eastAsia"/>
        <w:sz w:val="28"/>
        <w:szCs w:val="28"/>
      </w:rPr>
      <w:t xml:space="preserve"> </w:t>
    </w:r>
  </w:p>
  <w:p w14:paraId="59A00109" w14:textId="77777777" w:rsidR="00A137C8" w:rsidRDefault="00A137C8">
    <w:pPr>
      <w:pStyle w:val="a3"/>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673F9" w14:textId="77777777" w:rsidR="00A137C8" w:rsidRDefault="00000000">
    <w:pPr>
      <w:pStyle w:val="a3"/>
      <w:jc w:val="center"/>
    </w:pPr>
    <w:r>
      <w:fldChar w:fldCharType="begin"/>
    </w:r>
    <w:r>
      <w:instrText>PAGE   \* MERGEFORMAT</w:instrText>
    </w:r>
    <w:r>
      <w:fldChar w:fldCharType="separate"/>
    </w:r>
    <w:r>
      <w:rPr>
        <w:lang w:val="zh-CN"/>
      </w:rPr>
      <w:t>-</w:t>
    </w:r>
    <w:r>
      <w:t xml:space="preserve"> 1 -</w:t>
    </w:r>
    <w:r>
      <w:fldChar w:fldCharType="end"/>
    </w:r>
  </w:p>
  <w:p w14:paraId="633BF4F7" w14:textId="77777777" w:rsidR="00A137C8" w:rsidRDefault="00A137C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4B6DF" w14:textId="77777777" w:rsidR="00392E50" w:rsidRDefault="00392E50">
      <w:r>
        <w:separator/>
      </w:r>
    </w:p>
  </w:footnote>
  <w:footnote w:type="continuationSeparator" w:id="0">
    <w:p w14:paraId="2A97E01C" w14:textId="77777777" w:rsidR="00392E50" w:rsidRDefault="00392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50F83" w14:textId="77777777" w:rsidR="00A137C8" w:rsidRDefault="00A137C8">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4F7528E"/>
    <w:rsid w:val="00140C48"/>
    <w:rsid w:val="00256174"/>
    <w:rsid w:val="00392E50"/>
    <w:rsid w:val="009C3C9B"/>
    <w:rsid w:val="00A137C8"/>
    <w:rsid w:val="00AD6CA6"/>
    <w:rsid w:val="24F75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8F5490"/>
  <w15:docId w15:val="{373E0614-5B71-416E-99A0-19C42ECA3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619</Words>
  <Characters>3531</Characters>
  <Application>Microsoft Office Word</Application>
  <DocSecurity>0</DocSecurity>
  <Lines>29</Lines>
  <Paragraphs>8</Paragraphs>
  <ScaleCrop>false</ScaleCrop>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刘海闯</dc:creator>
  <cp:lastModifiedBy>chaoyang ma</cp:lastModifiedBy>
  <cp:revision>6</cp:revision>
  <dcterms:created xsi:type="dcterms:W3CDTF">2026-02-27T09:49:00Z</dcterms:created>
  <dcterms:modified xsi:type="dcterms:W3CDTF">2026-02-28T03:18:00Z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B7F689FC9E5B4E9D9C4F4A061D8663B1_11</vt:lpwstr>
  </property>
  <property fmtid="{D5CDD505-2E9C-101B-9397-08002B2CF9AE}" pid="4" name="KSOTemplateDocerSaveRecord">
    <vt:lpwstr>eyJoZGlkIjoiMjMxZWQ0YjViMTQ4MTdiNzdjZDllNTg0YzlmMDM4MDQiLCJ1c2VySWQiOiI3MDM5MTg5NDQifQ==</vt:lpwstr>
  </property>
</Properties>
</file>