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D7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2490B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</w:pPr>
    </w:p>
    <w:p w14:paraId="5EA17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  <w:t>山东省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  <w:t>莱州市优秀毕业生公开招聘</w:t>
      </w:r>
    </w:p>
    <w:p w14:paraId="23C4F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cs="Times New Roman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  <w:t>现场资格审核提交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  <w:t>材料清单</w:t>
      </w:r>
    </w:p>
    <w:p w14:paraId="0D94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 w14:paraId="75BE6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未申请退费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应聘人员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，本人务必于指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定时间内按要求进行现场资格审核，提供相关材料的原件及按要求排序的复印件，具体要求如下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0F9E9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年应届高校毕业生：</w:t>
      </w:r>
    </w:p>
    <w:p w14:paraId="59D24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1.《2025年莱州市优秀毕业生公开招聘报名登记表》;</w:t>
      </w:r>
    </w:p>
    <w:p w14:paraId="72C7E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2.本人亲笔签名的《诚信承诺书》;</w:t>
      </w:r>
    </w:p>
    <w:p w14:paraId="7D1C4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3.身份证原件及复印件;</w:t>
      </w:r>
    </w:p>
    <w:p w14:paraId="29D89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中共党员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学生干部证明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原件及复印件（模板见《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2025年山东省莱州市优秀毕业生公开招聘公告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》附件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）及学生干部经历相关辅证材料（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其中，辅证材料包括但不限于担任学生干部的任职文书、聘书、通讯录或参加学校活动的新闻报道等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）；</w:t>
      </w:r>
    </w:p>
    <w:p w14:paraId="31AA4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国家承认的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各个层次的学历证书原件及复印件。其中，专升本的应聘人员，需分别提供专科、本科学历证书；研究生的应聘人员，需分别提供（专科）、本科、研究生学历证书；</w:t>
      </w:r>
    </w:p>
    <w:p w14:paraId="51915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6.各个层次对应的学位证书原件及复印件；</w:t>
      </w:r>
    </w:p>
    <w:p w14:paraId="66525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7.各个层次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有效期内的</w:t>
      </w:r>
      <w:r>
        <w:rPr>
          <w:rFonts w:hint="eastAsia" w:ascii="仿宋_GB2312" w:eastAsia="仿宋_GB2312"/>
          <w:sz w:val="32"/>
          <w:szCs w:val="32"/>
        </w:rPr>
        <w:t>教育部学历证书电子注册备案表、中国</w:t>
      </w:r>
      <w:r>
        <w:rPr>
          <w:rFonts w:ascii="仿宋_GB2312" w:eastAsia="仿宋_GB2312"/>
          <w:sz w:val="32"/>
          <w:szCs w:val="32"/>
        </w:rPr>
        <w:t>高等</w:t>
      </w:r>
      <w:r>
        <w:rPr>
          <w:rFonts w:hint="eastAsia" w:ascii="仿宋_GB2312" w:eastAsia="仿宋_GB2312"/>
          <w:sz w:val="32"/>
          <w:szCs w:val="32"/>
        </w:rPr>
        <w:t>教育</w:t>
      </w:r>
      <w:r>
        <w:rPr>
          <w:rFonts w:ascii="仿宋_GB2312" w:eastAsia="仿宋_GB2312"/>
          <w:sz w:val="32"/>
          <w:szCs w:val="32"/>
        </w:rPr>
        <w:t>学位在线验证报告</w:t>
      </w:r>
      <w:r>
        <w:rPr>
          <w:rFonts w:hint="eastAsia" w:ascii="仿宋_GB2312" w:eastAsia="仿宋_GB2312"/>
          <w:sz w:val="32"/>
          <w:szCs w:val="32"/>
        </w:rPr>
        <w:t>（https://www.chsi.com.cn,中国高等教育学生信息网查询打印）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；</w:t>
      </w:r>
    </w:p>
    <w:p w14:paraId="7641F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8.岗位要求的其他相关材料，具体如下：</w:t>
      </w:r>
    </w:p>
    <w:p w14:paraId="3DB0F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（1）尚未取得学历学位证书的2025年应届毕业生，需要提供学生证原件及复印件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所在学校出具的就业推荐表或就业协议书（指已与用人单位签约的大学生）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原件及复印件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本人手写签字的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将在202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年7月31日前取得相关学历学位证书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承诺书（附件3）。</w:t>
      </w:r>
    </w:p>
    <w:p w14:paraId="2E12F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（2）以辅修专业报考的，需由学校教务部门开具所学专业情况证明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原件及复印件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，并须注明能够取得的学历，以及本人手写签字的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将在202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年7月31日前取得相关学历学位证书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承诺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书（附件3）。</w:t>
      </w:r>
    </w:p>
    <w:p w14:paraId="3A7FA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（3）已取得国（境）外学历学位证书、但未获得教育部门认证的，应聘人员应提供国（境）外学历学位证书原件、复印件，及有资质的机构出具的翻译资料原件；未取得国（境）外学历学位证书的，应聘人员应当作出规定时间内可取得相关材料的承诺（附件3）。2025年9月30日前，应当提供教育部门出具的学历学位认证材料原件、复印件。学历学位认证有关事项可登录教育部留学服务中心网站（http://www.cscse.edu.cn）查询。</w:t>
      </w:r>
    </w:p>
    <w:p w14:paraId="0A766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9.定向、委培毕业生报考，须征得定向、委培单位同意，提交定向、委培单位同意报考介绍信原件;</w:t>
      </w:r>
    </w:p>
    <w:p w14:paraId="6472E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10.其他需说明的材料。</w:t>
      </w:r>
    </w:p>
    <w:p w14:paraId="7AE10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往届毕业生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：</w:t>
      </w:r>
    </w:p>
    <w:p w14:paraId="70429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1.《2025年莱州市优秀毕业生公开招聘报名登记表》;</w:t>
      </w:r>
    </w:p>
    <w:p w14:paraId="70355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2.本人亲笔签名的《诚信承诺书》;</w:t>
      </w:r>
    </w:p>
    <w:p w14:paraId="7AD79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3.身份证原件及复印件;</w:t>
      </w:r>
    </w:p>
    <w:p w14:paraId="56F44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中共党员和学生干部证明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原件及复印件（模板见《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2025年山东省莱州市优秀毕业生公开招聘公告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》附件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）及学生干部经历相关辅证材料（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其中，辅证材料包括但不限于担任学生干部的任职文书、聘书、通讯录或参加学校活动的新闻报道等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）；</w:t>
      </w:r>
    </w:p>
    <w:p w14:paraId="4B2E1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  <w:highlight w:val="none"/>
        </w:rPr>
        <w:t>国家承认的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各个层次的学历证书原件及复印件。其中，专升本的应聘人员，需分别提供专科、本科学历证书；研究生的应聘人员，需分别提供（专科）、本科、研究生学历证书；</w:t>
      </w:r>
    </w:p>
    <w:p w14:paraId="35DA9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6.各个层次对应的学位证书原件及复印件；</w:t>
      </w:r>
    </w:p>
    <w:p w14:paraId="52686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7.各个层次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有效期内的</w:t>
      </w:r>
      <w:r>
        <w:rPr>
          <w:rFonts w:hint="eastAsia" w:ascii="仿宋_GB2312" w:eastAsia="仿宋_GB2312"/>
          <w:sz w:val="32"/>
          <w:szCs w:val="32"/>
          <w:highlight w:val="none"/>
        </w:rPr>
        <w:t>教育部学历证书电子注册备案表、中国</w:t>
      </w:r>
      <w:r>
        <w:rPr>
          <w:rFonts w:ascii="仿宋_GB2312" w:eastAsia="仿宋_GB2312"/>
          <w:sz w:val="32"/>
          <w:szCs w:val="32"/>
          <w:highlight w:val="none"/>
        </w:rPr>
        <w:t>高等</w:t>
      </w:r>
      <w:r>
        <w:rPr>
          <w:rFonts w:hint="eastAsia" w:ascii="仿宋_GB2312" w:eastAsia="仿宋_GB2312"/>
          <w:sz w:val="32"/>
          <w:szCs w:val="32"/>
          <w:highlight w:val="none"/>
        </w:rPr>
        <w:t>教育</w:t>
      </w:r>
      <w:r>
        <w:rPr>
          <w:rFonts w:ascii="仿宋_GB2312" w:eastAsia="仿宋_GB2312"/>
          <w:sz w:val="32"/>
          <w:szCs w:val="32"/>
          <w:highlight w:val="none"/>
        </w:rPr>
        <w:t>学位在线验证报告</w:t>
      </w:r>
      <w:r>
        <w:rPr>
          <w:rFonts w:hint="eastAsia" w:ascii="仿宋_GB2312" w:eastAsia="仿宋_GB2312"/>
          <w:sz w:val="32"/>
          <w:szCs w:val="32"/>
          <w:highlight w:val="none"/>
        </w:rPr>
        <w:t>（https://www.chsi.com.cn,中国高等教育学生信息网查询打印）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；</w:t>
      </w:r>
    </w:p>
    <w:p w14:paraId="53365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8.国（境）外留学生，还需提供已取得国（境）外学历学位证书原件及复印件，以及教育部门出具的学历学位</w:t>
      </w:r>
      <w:r>
        <w:rPr>
          <w:rFonts w:hint="eastAsia" w:ascii="仿宋_GB2312" w:eastAsia="仿宋_GB2312"/>
          <w:sz w:val="32"/>
          <w:szCs w:val="32"/>
          <w:highlight w:val="none"/>
        </w:rPr>
        <w:t>认证材料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原件及复印件；</w:t>
      </w:r>
    </w:p>
    <w:p w14:paraId="6FC15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9.有工作单位的应聘人员，提交单位同意报考介绍信原件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（模板见《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2025年山东省莱州市优秀毕业生公开招聘公告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》附件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。无工作单位的应聘人员提供书面说明，其中：</w:t>
      </w:r>
    </w:p>
    <w:p w14:paraId="6BA5F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（1）自报名时起至今无工作单位的，须做出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处于无业状态的个人书面承诺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。</w:t>
      </w:r>
    </w:p>
    <w:bookmarkEnd w:id="0"/>
    <w:p w14:paraId="47199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（2）现工作单位与报名时工作单位不一致的，还应出具与原单位解约的证明材料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原件及复印件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、现工作单位的劳动合同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原件及复印件，以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及同意报考介绍信原件。</w:t>
      </w:r>
    </w:p>
    <w:p w14:paraId="797A1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（3）报名时无工作单位、现在有工作单位的，应出具现工作单位的劳动合同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原件及复印件，以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及同意报考介绍信原件。</w:t>
      </w:r>
    </w:p>
    <w:p w14:paraId="30745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（4）已与报名时所在的工作单位解约或辞职、目前无工作单位的，应出具原单位解约证明材料原件及复印件，并做出书面说明（附件4）。</w:t>
      </w:r>
    </w:p>
    <w:p w14:paraId="77BB6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10.其他需说明的材料。</w:t>
      </w:r>
    </w:p>
    <w:p w14:paraId="6DBC0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81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MDExM2UwZTdhMTg3ZTg0ODcyYWJiMjQwZjFkM2MifQ=="/>
  </w:docVars>
  <w:rsids>
    <w:rsidRoot w:val="00000000"/>
    <w:rsid w:val="01C522E0"/>
    <w:rsid w:val="021F7F23"/>
    <w:rsid w:val="039A36A3"/>
    <w:rsid w:val="03BA7835"/>
    <w:rsid w:val="03D6466A"/>
    <w:rsid w:val="057B0E07"/>
    <w:rsid w:val="0737348A"/>
    <w:rsid w:val="081B1E65"/>
    <w:rsid w:val="082571CE"/>
    <w:rsid w:val="09320265"/>
    <w:rsid w:val="0996113B"/>
    <w:rsid w:val="0A5A755B"/>
    <w:rsid w:val="0DE5145A"/>
    <w:rsid w:val="119B6E3E"/>
    <w:rsid w:val="12245DF9"/>
    <w:rsid w:val="19537DFF"/>
    <w:rsid w:val="196D2C99"/>
    <w:rsid w:val="1C4216F5"/>
    <w:rsid w:val="1FA71211"/>
    <w:rsid w:val="1FD31499"/>
    <w:rsid w:val="20904AB0"/>
    <w:rsid w:val="251E6DF0"/>
    <w:rsid w:val="2593624D"/>
    <w:rsid w:val="26E34FB2"/>
    <w:rsid w:val="27200845"/>
    <w:rsid w:val="273D59AF"/>
    <w:rsid w:val="28117240"/>
    <w:rsid w:val="2C691265"/>
    <w:rsid w:val="2E4065B5"/>
    <w:rsid w:val="30D14BC8"/>
    <w:rsid w:val="32E63054"/>
    <w:rsid w:val="33FB0D78"/>
    <w:rsid w:val="35C72DEF"/>
    <w:rsid w:val="3B3754FB"/>
    <w:rsid w:val="3B935D12"/>
    <w:rsid w:val="3EE96FB4"/>
    <w:rsid w:val="486D1EA1"/>
    <w:rsid w:val="4AD52CE0"/>
    <w:rsid w:val="4B925161"/>
    <w:rsid w:val="5015024C"/>
    <w:rsid w:val="50E377D9"/>
    <w:rsid w:val="532D7641"/>
    <w:rsid w:val="553647E5"/>
    <w:rsid w:val="5572737D"/>
    <w:rsid w:val="56913140"/>
    <w:rsid w:val="5A2277DE"/>
    <w:rsid w:val="5C044F2A"/>
    <w:rsid w:val="5C1A4833"/>
    <w:rsid w:val="5EB15A3A"/>
    <w:rsid w:val="5F403223"/>
    <w:rsid w:val="622C6F50"/>
    <w:rsid w:val="67B15FFE"/>
    <w:rsid w:val="696F1ADD"/>
    <w:rsid w:val="69997F4C"/>
    <w:rsid w:val="69B63885"/>
    <w:rsid w:val="6AA933EA"/>
    <w:rsid w:val="6B4E5572"/>
    <w:rsid w:val="6D745F31"/>
    <w:rsid w:val="6FF82F07"/>
    <w:rsid w:val="70F5729B"/>
    <w:rsid w:val="710B08A6"/>
    <w:rsid w:val="71766D30"/>
    <w:rsid w:val="75782385"/>
    <w:rsid w:val="75DD1185"/>
    <w:rsid w:val="76703864"/>
    <w:rsid w:val="796A062A"/>
    <w:rsid w:val="79C107EE"/>
    <w:rsid w:val="79C142AC"/>
    <w:rsid w:val="7B6A10AF"/>
    <w:rsid w:val="7C0A652A"/>
    <w:rsid w:val="7D5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1563</Words>
  <Characters>1689</Characters>
  <Lines>0</Lines>
  <Paragraphs>0</Paragraphs>
  <TotalTime>8</TotalTime>
  <ScaleCrop>false</ScaleCrop>
  <LinksUpToDate>false</LinksUpToDate>
  <CharactersWithSpaces>1689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马凯</cp:lastModifiedBy>
  <cp:lastPrinted>2025-04-25T01:50:00Z</cp:lastPrinted>
  <dcterms:modified xsi:type="dcterms:W3CDTF">2025-04-27T04:20:32Z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23D4C2532B6D4ACBBA01DD09C7326FC0</vt:lpwstr>
  </property>
  <property fmtid="{D5CDD505-2E9C-101B-9397-08002B2CF9AE}" pid="4" name="KSOTemplateDocerSaveRecord">
    <vt:lpwstr>eyJoZGlkIjoiOGIwYzM0YjYxN2EyMTlmODUxZjM1NzdmZDgwMDllM2QiLCJ1c2VySWQiOiIxOTkxMTUxMyJ9</vt:lpwstr>
  </property>
</Properties>
</file>