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C7F87">
      <w:pPr>
        <w:spacing w:line="600" w:lineRule="exact"/>
        <w:rPr>
          <w:rFonts w:ascii="黑体" w:hAnsi="黑体" w:eastAsia="黑体"/>
          <w:bCs/>
          <w:kern w:val="2"/>
          <w:sz w:val="32"/>
          <w:szCs w:val="32"/>
        </w:rPr>
      </w:pPr>
      <w:r>
        <w:rPr>
          <w:rFonts w:hint="eastAsia" w:ascii="黑体" w:hAnsi="黑体" w:eastAsia="黑体"/>
          <w:bCs/>
          <w:kern w:val="2"/>
          <w:sz w:val="32"/>
          <w:szCs w:val="32"/>
        </w:rPr>
        <w:t>附件</w:t>
      </w:r>
    </w:p>
    <w:p w14:paraId="2DA78CD7">
      <w:pPr>
        <w:spacing w:line="600" w:lineRule="exact"/>
        <w:jc w:val="center"/>
        <w:rPr>
          <w:rFonts w:ascii="方正小标宋简体" w:hAnsi="Calibri" w:eastAsia="方正小标宋简体"/>
          <w:bCs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Calibri" w:eastAsia="方正小标宋简体"/>
          <w:bCs/>
          <w:kern w:val="2"/>
          <w:sz w:val="44"/>
          <w:szCs w:val="44"/>
          <w:lang w:eastAsia="zh-CN"/>
        </w:rPr>
        <w:t>“</w:t>
      </w:r>
      <w:r>
        <w:rPr>
          <w:rFonts w:hint="eastAsia" w:ascii="方正小标宋简体" w:hAnsi="Calibri" w:eastAsia="方正小标宋简体"/>
          <w:bCs/>
          <w:kern w:val="2"/>
          <w:sz w:val="44"/>
          <w:szCs w:val="44"/>
        </w:rPr>
        <w:t>考试模拟系统</w:t>
      </w:r>
      <w:r>
        <w:rPr>
          <w:rFonts w:hint="eastAsia" w:ascii="方正小标宋简体" w:hAnsi="Calibri" w:eastAsia="方正小标宋简体"/>
          <w:bCs/>
          <w:kern w:val="2"/>
          <w:sz w:val="44"/>
          <w:szCs w:val="44"/>
          <w:lang w:eastAsia="zh-CN"/>
        </w:rPr>
        <w:t>”</w:t>
      </w:r>
      <w:r>
        <w:rPr>
          <w:rFonts w:hint="eastAsia" w:ascii="方正小标宋简体" w:hAnsi="Calibri" w:eastAsia="方正小标宋简体"/>
          <w:bCs/>
          <w:kern w:val="2"/>
          <w:sz w:val="44"/>
          <w:szCs w:val="44"/>
        </w:rPr>
        <w:t>登录说明</w:t>
      </w:r>
    </w:p>
    <w:bookmarkEnd w:id="0"/>
    <w:p w14:paraId="3A5350F6">
      <w:pPr>
        <w:spacing w:line="30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33AF245E">
      <w:pPr>
        <w:spacing w:line="30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4B3CA6CF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请考生登录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烟台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市检察机关聘用制书记员报名平台，完成准考证打印流程，在该流程中点击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进入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按钮。</w:t>
      </w:r>
    </w:p>
    <w:p w14:paraId="456C5D30">
      <w:pPr>
        <w:rPr>
          <w:rFonts w:ascii="Calibri" w:hAnsi="Calibri" w:eastAsia="宋体"/>
          <w:kern w:val="2"/>
          <w:sz w:val="21"/>
          <w:szCs w:val="24"/>
        </w:rPr>
      </w:pPr>
      <w:r>
        <w:rPr>
          <w:rFonts w:ascii="Calibri" w:hAnsi="Calibri" w:eastAsia="宋体"/>
          <w:kern w:val="2"/>
          <w:sz w:val="21"/>
          <w:szCs w:val="24"/>
        </w:rPr>
        <w:drawing>
          <wp:inline distT="0" distB="0" distL="114300" distR="114300">
            <wp:extent cx="5263515" cy="2502535"/>
            <wp:effectExtent l="0" t="0" r="13335" b="12065"/>
            <wp:docPr id="1" name="图片 1" descr="15076a6b7a6058e64778fc9175c3dd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076a6b7a6058e64778fc9175c3dd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B407C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系统将自动弹出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注意事项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页面，其中第一条为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考试模拟系统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在线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模拟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作答链接，考生可直接点击该链接进入模拟作答页面。</w:t>
      </w:r>
    </w:p>
    <w:p w14:paraId="6B44F465">
      <w:pPr>
        <w:rPr>
          <w:rFonts w:ascii="Calibri" w:hAnsi="Calibri" w:eastAsia="宋体"/>
          <w:kern w:val="2"/>
          <w:sz w:val="21"/>
          <w:szCs w:val="24"/>
        </w:rPr>
      </w:pPr>
      <w:r>
        <w:rPr>
          <w:rFonts w:ascii="Calibri" w:hAnsi="Calibri" w:eastAsia="宋体"/>
          <w:kern w:val="2"/>
          <w:sz w:val="21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1270</wp:posOffset>
            </wp:positionV>
            <wp:extent cx="5263515" cy="2252980"/>
            <wp:effectExtent l="0" t="0" r="13335" b="13970"/>
            <wp:wrapNone/>
            <wp:docPr id="2" name="图片 2" descr="a22261d2856b932d03700745fd16c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2261d2856b932d03700745fd16c0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25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1258C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2C4EC4A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59AA9CA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0550824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7DF839D5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2A5DC528">
      <w:pPr>
        <w:spacing w:line="60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此外，准考证下方的考生须知栏目中亦附有上述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考试模拟系统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在线</w:t>
      </w:r>
      <w:r>
        <w:rPr>
          <w:rFonts w:hint="eastAsia" w:hAnsi="仿宋_GB2312" w:cs="仿宋_GB2312"/>
          <w:kern w:val="2"/>
          <w:sz w:val="32"/>
          <w:szCs w:val="32"/>
          <w:lang w:eastAsia="zh-CN"/>
        </w:rPr>
        <w:t>模拟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作答链接。未通过弹窗链接进入模拟作答页面的考生，可自行复制考生须知中的链接，登录相关页面完成模拟作答。</w:t>
      </w:r>
    </w:p>
    <w:p w14:paraId="5B5A3363">
      <w:pPr>
        <w:widowControl/>
        <w:spacing w:line="578" w:lineRule="exact"/>
        <w:ind w:firstLine="3360" w:firstLineChars="1600"/>
        <w:jc w:val="left"/>
        <w:rPr>
          <w:rFonts w:ascii="Times New Roman"/>
          <w:sz w:val="36"/>
          <w:szCs w:val="36"/>
        </w:rPr>
      </w:pPr>
      <w:r>
        <w:rPr>
          <w:rFonts w:ascii="Calibri" w:hAnsi="Calibri" w:eastAsia="宋体"/>
          <w:kern w:val="2"/>
          <w:sz w:val="21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292100</wp:posOffset>
            </wp:positionV>
            <wp:extent cx="5273040" cy="2131060"/>
            <wp:effectExtent l="0" t="0" r="3810" b="254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3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2107617"/>
    </w:sdtPr>
    <w:sdtContent>
      <w:p w14:paraId="70A9C860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2E22A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22"/>
    <w:rsid w:val="00033AB5"/>
    <w:rsid w:val="00035BC0"/>
    <w:rsid w:val="00070FC5"/>
    <w:rsid w:val="000E4C7A"/>
    <w:rsid w:val="0015349B"/>
    <w:rsid w:val="00160001"/>
    <w:rsid w:val="001753C7"/>
    <w:rsid w:val="00187D3C"/>
    <w:rsid w:val="0019682A"/>
    <w:rsid w:val="002223D6"/>
    <w:rsid w:val="0025263C"/>
    <w:rsid w:val="002C193B"/>
    <w:rsid w:val="002C7321"/>
    <w:rsid w:val="003464C7"/>
    <w:rsid w:val="003D2EBC"/>
    <w:rsid w:val="003F6713"/>
    <w:rsid w:val="003F6E36"/>
    <w:rsid w:val="0041065E"/>
    <w:rsid w:val="0042403C"/>
    <w:rsid w:val="00481716"/>
    <w:rsid w:val="004C22D1"/>
    <w:rsid w:val="00502D39"/>
    <w:rsid w:val="005847B7"/>
    <w:rsid w:val="006D2CFE"/>
    <w:rsid w:val="0077492B"/>
    <w:rsid w:val="007768B3"/>
    <w:rsid w:val="00822FDD"/>
    <w:rsid w:val="008623D8"/>
    <w:rsid w:val="0089172B"/>
    <w:rsid w:val="008B320B"/>
    <w:rsid w:val="008B68D0"/>
    <w:rsid w:val="008D1358"/>
    <w:rsid w:val="008D313A"/>
    <w:rsid w:val="008E7F1A"/>
    <w:rsid w:val="00902A3E"/>
    <w:rsid w:val="00925348"/>
    <w:rsid w:val="00933FEE"/>
    <w:rsid w:val="009A6503"/>
    <w:rsid w:val="009B0510"/>
    <w:rsid w:val="009E62C1"/>
    <w:rsid w:val="00A20A22"/>
    <w:rsid w:val="00A20D12"/>
    <w:rsid w:val="00A836B5"/>
    <w:rsid w:val="00BA2442"/>
    <w:rsid w:val="00C64209"/>
    <w:rsid w:val="00C840BB"/>
    <w:rsid w:val="00CD7E74"/>
    <w:rsid w:val="00D111CE"/>
    <w:rsid w:val="00D42288"/>
    <w:rsid w:val="00D45BF7"/>
    <w:rsid w:val="00D54512"/>
    <w:rsid w:val="00D609A2"/>
    <w:rsid w:val="00DD4D49"/>
    <w:rsid w:val="00E072B9"/>
    <w:rsid w:val="00E94394"/>
    <w:rsid w:val="00F7458E"/>
    <w:rsid w:val="00F852CB"/>
    <w:rsid w:val="00FA429E"/>
    <w:rsid w:val="00FA4C7C"/>
    <w:rsid w:val="00FD6108"/>
    <w:rsid w:val="00FF32F6"/>
    <w:rsid w:val="0237765D"/>
    <w:rsid w:val="044A723A"/>
    <w:rsid w:val="0597544F"/>
    <w:rsid w:val="05A3338A"/>
    <w:rsid w:val="077950E6"/>
    <w:rsid w:val="08E83D64"/>
    <w:rsid w:val="09F26353"/>
    <w:rsid w:val="0A672230"/>
    <w:rsid w:val="0D2C6E7A"/>
    <w:rsid w:val="0E4F0990"/>
    <w:rsid w:val="11130224"/>
    <w:rsid w:val="12C648C9"/>
    <w:rsid w:val="15F14716"/>
    <w:rsid w:val="18AE7FB6"/>
    <w:rsid w:val="194B68B5"/>
    <w:rsid w:val="1B08419E"/>
    <w:rsid w:val="1BC22601"/>
    <w:rsid w:val="1F9B21EC"/>
    <w:rsid w:val="201C709C"/>
    <w:rsid w:val="209D108A"/>
    <w:rsid w:val="220551ED"/>
    <w:rsid w:val="23B85152"/>
    <w:rsid w:val="2A8820B5"/>
    <w:rsid w:val="30F3109B"/>
    <w:rsid w:val="32001DC4"/>
    <w:rsid w:val="33EC58E5"/>
    <w:rsid w:val="35FA74F4"/>
    <w:rsid w:val="37A346CC"/>
    <w:rsid w:val="3A72471C"/>
    <w:rsid w:val="3B0573CD"/>
    <w:rsid w:val="3D951737"/>
    <w:rsid w:val="3F3658EA"/>
    <w:rsid w:val="40737F1A"/>
    <w:rsid w:val="417857ED"/>
    <w:rsid w:val="43ED6798"/>
    <w:rsid w:val="443237DB"/>
    <w:rsid w:val="46D84711"/>
    <w:rsid w:val="47763121"/>
    <w:rsid w:val="486C5B85"/>
    <w:rsid w:val="4F1918CC"/>
    <w:rsid w:val="4F494275"/>
    <w:rsid w:val="4FBF0C41"/>
    <w:rsid w:val="51242D71"/>
    <w:rsid w:val="51636948"/>
    <w:rsid w:val="53A06AE2"/>
    <w:rsid w:val="540C27BB"/>
    <w:rsid w:val="57503B34"/>
    <w:rsid w:val="61CA2148"/>
    <w:rsid w:val="649524C9"/>
    <w:rsid w:val="660B74F5"/>
    <w:rsid w:val="66140890"/>
    <w:rsid w:val="68D26CEF"/>
    <w:rsid w:val="69F11E86"/>
    <w:rsid w:val="6BEC7065"/>
    <w:rsid w:val="6D6F608D"/>
    <w:rsid w:val="6EF81400"/>
    <w:rsid w:val="6EFC50AE"/>
    <w:rsid w:val="6FAB6EED"/>
    <w:rsid w:val="730B1332"/>
    <w:rsid w:val="74136BAA"/>
    <w:rsid w:val="77FF670F"/>
    <w:rsid w:val="782019C4"/>
    <w:rsid w:val="7EC71B75"/>
    <w:rsid w:val="7F0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z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580" w:lineRule="exact"/>
      <w:ind w:firstLine="632" w:firstLineChars="200"/>
      <w:jc w:val="both"/>
    </w:pPr>
    <w:rPr>
      <w:rFonts w:ascii="Times New Roman" w:hAnsi="Calibri" w:eastAsia="仿宋_GB2312" w:cs="Times New Roman"/>
      <w:sz w:val="32"/>
      <w:lang w:val="en-US" w:eastAsia="zh-CN" w:bidi="ar-SA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sz w:val="24"/>
      <w:szCs w:val="24"/>
    </w:rPr>
  </w:style>
  <w:style w:type="paragraph" w:styleId="7">
    <w:name w:val="Title"/>
    <w:qFormat/>
    <w:uiPriority w:val="0"/>
    <w:pPr>
      <w:widowControl w:val="0"/>
      <w:spacing w:line="580" w:lineRule="exact"/>
      <w:jc w:val="center"/>
    </w:pPr>
    <w:rPr>
      <w:rFonts w:ascii="Times New Roman" w:hAnsi="Times New Roman" w:eastAsia="方正小标宋简体" w:cs="Times New Roman"/>
      <w:color w:val="000000"/>
      <w:kern w:val="2"/>
      <w:sz w:val="44"/>
      <w:szCs w:val="44"/>
      <w:lang w:val="en-US"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">
    <w:name w:val="页眉 Char"/>
    <w:basedOn w:val="9"/>
    <w:link w:val="5"/>
    <w:qFormat/>
    <w:uiPriority w:val="99"/>
    <w:rPr>
      <w:rFonts w:ascii="仿宋_GB2312" w:hAnsi="Times New Roman" w:eastAsia="仿宋_GB2312" w:cs="Times New Roman"/>
      <w:kern w:val="0"/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rFonts w:ascii="仿宋_GB2312" w:hAnsi="Times New Roman" w:eastAsia="仿宋_GB2312" w:cs="Times New Roman"/>
      <w:kern w:val="0"/>
      <w:sz w:val="18"/>
      <w:szCs w:val="18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1180</Words>
  <Characters>1311</Characters>
  <Lines>8</Lines>
  <Paragraphs>2</Paragraphs>
  <TotalTime>10</TotalTime>
  <ScaleCrop>false</ScaleCrop>
  <LinksUpToDate>false</LinksUpToDate>
  <CharactersWithSpaces>1313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2020-10-09T11:12:00Z</dcterms:created>
  <dc:creator>何卫华</dc:creator>
  <cp:lastModifiedBy>紫藤静好</cp:lastModifiedBy>
  <cp:lastPrinted>2026-01-09T07:30:00Z</cp:lastPrinted>
  <dcterms:modified xsi:type="dcterms:W3CDTF">2026-01-11T00:22:04Z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708E23E4713D4D76897814FAE57D7AE2_13</vt:lpwstr>
  </property>
  <property fmtid="{D5CDD505-2E9C-101B-9397-08002B2CF9AE}" pid="4" name="KSOTemplateDocerSaveRecord">
    <vt:lpwstr>eyJoZGlkIjoiYjQzMzQ1Yzg4ODYzYWZhMmFlYmRhYjYwZjYxNWQ1YTkiLCJ1c2VySWQiOiI0NzAxNTg3ODUifQ==</vt:lpwstr>
  </property>
</Properties>
</file>